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FC73" w14:textId="78294BFC" w:rsidR="00777D78" w:rsidRDefault="00E03062">
      <w:pPr>
        <w:pStyle w:val="WW-Default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Allerton Bywat</w:t>
      </w:r>
      <w:r w:rsidR="00F4426F">
        <w:rPr>
          <w:rFonts w:ascii="Arial" w:hAnsi="Arial" w:cs="Times New Roman"/>
          <w:b/>
          <w:szCs w:val="24"/>
        </w:rPr>
        <w:t>er Parish Council Minutes No 238</w:t>
      </w:r>
    </w:p>
    <w:p w14:paraId="190C7111" w14:textId="77777777" w:rsidR="00777D78" w:rsidRDefault="00E03062">
      <w:pPr>
        <w:pStyle w:val="WW-Default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ALLERTON BYWATER PARISH COUNCIL</w:t>
      </w:r>
    </w:p>
    <w:p w14:paraId="0D5A4FE1" w14:textId="77777777" w:rsidR="00777D78" w:rsidRDefault="00E03062">
      <w:pPr>
        <w:pStyle w:val="NoSpacing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Minutes of meeting held at St Mary’s Church Annexe, Vicars Terrace,</w:t>
      </w:r>
    </w:p>
    <w:p w14:paraId="5CB71D25" w14:textId="77777777" w:rsidR="00777D78" w:rsidRDefault="00E03062">
      <w:pPr>
        <w:pStyle w:val="WW-Default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Allerton Bywater</w:t>
      </w:r>
    </w:p>
    <w:p w14:paraId="77E5FF7E" w14:textId="55FBD1BE" w:rsidR="00777D78" w:rsidRDefault="000F5990">
      <w:pPr>
        <w:pStyle w:val="NoSpacing"/>
        <w:jc w:val="center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Thursday 13</w:t>
      </w:r>
      <w:r w:rsidRPr="000F5990">
        <w:rPr>
          <w:rFonts w:ascii="Arial" w:hAnsi="Arial" w:cs="Times New Roman"/>
          <w:b/>
          <w:szCs w:val="24"/>
          <w:vertAlign w:val="superscript"/>
        </w:rPr>
        <w:t>th</w:t>
      </w:r>
      <w:r>
        <w:rPr>
          <w:rFonts w:ascii="Arial" w:hAnsi="Arial" w:cs="Times New Roman"/>
          <w:b/>
          <w:szCs w:val="24"/>
        </w:rPr>
        <w:t xml:space="preserve"> June </w:t>
      </w:r>
      <w:r w:rsidR="00923C43">
        <w:rPr>
          <w:rFonts w:ascii="Arial" w:hAnsi="Arial" w:cs="Times New Roman"/>
          <w:b/>
          <w:szCs w:val="24"/>
        </w:rPr>
        <w:t>2</w:t>
      </w:r>
      <w:r w:rsidR="00E03062">
        <w:rPr>
          <w:rFonts w:ascii="Arial" w:hAnsi="Arial" w:cs="Times New Roman"/>
          <w:b/>
          <w:szCs w:val="24"/>
        </w:rPr>
        <w:t>019 at 7pm.</w:t>
      </w:r>
    </w:p>
    <w:p w14:paraId="4D877C22" w14:textId="77777777" w:rsidR="00777D78" w:rsidRDefault="00777D78">
      <w:pPr>
        <w:pStyle w:val="NoSpacing"/>
        <w:rPr>
          <w:rFonts w:cs="Times New Roman"/>
          <w:szCs w:val="24"/>
        </w:rPr>
      </w:pPr>
    </w:p>
    <w:p w14:paraId="2968523F" w14:textId="47C61A19" w:rsidR="00A266D7" w:rsidRDefault="00E03062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  <w:u w:val="single"/>
        </w:rPr>
        <w:t>Present</w:t>
      </w:r>
      <w:r>
        <w:rPr>
          <w:rFonts w:ascii="Arial" w:hAnsi="Calibri" w:cs="Times New Roman"/>
          <w:b/>
          <w:szCs w:val="24"/>
        </w:rPr>
        <w:tab/>
      </w:r>
      <w:r w:rsidR="005C1DCB">
        <w:rPr>
          <w:rFonts w:ascii="Arial" w:hAnsi="Arial" w:cs="Times New Roman"/>
          <w:szCs w:val="24"/>
        </w:rPr>
        <w:t xml:space="preserve">S Murray (Chairman), </w:t>
      </w:r>
      <w:r w:rsidR="00A266D7">
        <w:rPr>
          <w:rFonts w:ascii="Arial" w:hAnsi="Arial" w:cs="Times New Roman"/>
          <w:szCs w:val="24"/>
        </w:rPr>
        <w:t xml:space="preserve">K Asprey, </w:t>
      </w:r>
      <w:r w:rsidR="00AC243B">
        <w:rPr>
          <w:rFonts w:ascii="Arial" w:hAnsi="Arial" w:cs="Times New Roman"/>
          <w:szCs w:val="24"/>
        </w:rPr>
        <w:t>J Coe</w:t>
      </w:r>
      <w:r>
        <w:rPr>
          <w:rFonts w:ascii="Arial" w:hAnsi="Arial" w:cs="Times New Roman"/>
          <w:szCs w:val="24"/>
        </w:rPr>
        <w:t xml:space="preserve">, </w:t>
      </w:r>
      <w:r w:rsidR="00111197">
        <w:rPr>
          <w:rFonts w:ascii="Arial" w:hAnsi="Arial" w:cs="Times New Roman"/>
          <w:szCs w:val="24"/>
        </w:rPr>
        <w:t xml:space="preserve">G Vickers, </w:t>
      </w:r>
      <w:r w:rsidR="00AC243B">
        <w:rPr>
          <w:rFonts w:ascii="Arial" w:hAnsi="Arial" w:cs="Times New Roman"/>
          <w:szCs w:val="24"/>
        </w:rPr>
        <w:t xml:space="preserve">J Taylor, </w:t>
      </w:r>
      <w:r w:rsidR="005C1DCB">
        <w:rPr>
          <w:rFonts w:ascii="Arial" w:hAnsi="Arial" w:cs="Times New Roman"/>
          <w:szCs w:val="24"/>
        </w:rPr>
        <w:t xml:space="preserve">J Trayer and </w:t>
      </w:r>
    </w:p>
    <w:p w14:paraId="067C97F0" w14:textId="71F00BF2" w:rsidR="00777D78" w:rsidRDefault="00A266D7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 xml:space="preserve">                        </w:t>
      </w:r>
      <w:r w:rsidR="00D37AD4">
        <w:rPr>
          <w:rFonts w:ascii="Arial" w:hAnsi="Arial" w:cs="Times New Roman"/>
          <w:szCs w:val="24"/>
        </w:rPr>
        <w:t xml:space="preserve">L Tomlinson </w:t>
      </w:r>
    </w:p>
    <w:p w14:paraId="74DD9672" w14:textId="77777777" w:rsidR="00777D78" w:rsidRDefault="00777D78">
      <w:pPr>
        <w:pStyle w:val="NoSpacing"/>
        <w:rPr>
          <w:rFonts w:cs="Times New Roman"/>
          <w:szCs w:val="24"/>
        </w:rPr>
      </w:pPr>
    </w:p>
    <w:p w14:paraId="1ED7DEDB" w14:textId="75E3BC7D" w:rsidR="0042470F" w:rsidRPr="0042470F" w:rsidRDefault="0042470F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Two members of the public were also present</w:t>
      </w:r>
    </w:p>
    <w:p w14:paraId="5A8D32D3" w14:textId="77777777" w:rsidR="0042470F" w:rsidRDefault="0042470F">
      <w:pPr>
        <w:pStyle w:val="NoSpacing"/>
        <w:rPr>
          <w:rFonts w:ascii="Arial" w:hAnsi="Arial" w:cs="Times New Roman"/>
          <w:b/>
          <w:szCs w:val="24"/>
        </w:rPr>
      </w:pPr>
    </w:p>
    <w:p w14:paraId="73E17F75" w14:textId="0727D9B6" w:rsidR="00777D78" w:rsidRDefault="001815E7">
      <w:pPr>
        <w:pStyle w:val="NoSpacing"/>
        <w:rPr>
          <w:rFonts w:cs="Times New Roman"/>
          <w:szCs w:val="24"/>
        </w:rPr>
      </w:pPr>
      <w:r w:rsidRPr="001815E7">
        <w:rPr>
          <w:rFonts w:ascii="Arial" w:hAnsi="Arial" w:cs="Times New Roman"/>
          <w:b/>
          <w:szCs w:val="24"/>
        </w:rPr>
        <w:t>1.</w:t>
      </w:r>
      <w:r>
        <w:rPr>
          <w:rFonts w:ascii="Arial" w:hAnsi="Arial" w:cs="Times New Roman"/>
          <w:b/>
          <w:szCs w:val="24"/>
          <w:u w:val="single"/>
        </w:rPr>
        <w:t xml:space="preserve"> </w:t>
      </w:r>
      <w:r w:rsidR="00E03062">
        <w:rPr>
          <w:rFonts w:ascii="Arial" w:hAnsi="Arial" w:cs="Times New Roman"/>
          <w:b/>
          <w:szCs w:val="24"/>
          <w:u w:val="single"/>
        </w:rPr>
        <w:t xml:space="preserve">Apologies for Absence </w:t>
      </w:r>
      <w:r w:rsidR="00E03062">
        <w:rPr>
          <w:rFonts w:ascii="Arial" w:hAnsi="Arial" w:cs="Times New Roman"/>
          <w:b/>
          <w:szCs w:val="24"/>
        </w:rPr>
        <w:t xml:space="preserve"> </w:t>
      </w:r>
      <w:r w:rsidR="00C66DB2">
        <w:rPr>
          <w:rFonts w:ascii="Arial" w:hAnsi="Arial" w:cs="Times New Roman"/>
          <w:szCs w:val="24"/>
        </w:rPr>
        <w:t xml:space="preserve"> </w:t>
      </w:r>
      <w:r w:rsidR="00AC243B">
        <w:rPr>
          <w:rFonts w:ascii="Arial" w:hAnsi="Arial" w:cs="Times New Roman"/>
          <w:szCs w:val="24"/>
        </w:rPr>
        <w:t>M Townsend</w:t>
      </w:r>
      <w:r w:rsidR="0042470F">
        <w:rPr>
          <w:rFonts w:ascii="Arial" w:hAnsi="Arial" w:cs="Times New Roman"/>
          <w:szCs w:val="24"/>
        </w:rPr>
        <w:t xml:space="preserve"> and </w:t>
      </w:r>
      <w:r w:rsidR="00AC243B">
        <w:rPr>
          <w:rFonts w:ascii="Arial" w:hAnsi="Arial" w:cs="Times New Roman"/>
          <w:szCs w:val="24"/>
        </w:rPr>
        <w:t xml:space="preserve">M Weaver </w:t>
      </w:r>
    </w:p>
    <w:p w14:paraId="2CE3A903" w14:textId="77777777" w:rsidR="00777D78" w:rsidRDefault="00777D78">
      <w:pPr>
        <w:pStyle w:val="NoSpacing"/>
        <w:rPr>
          <w:rFonts w:cs="Times New Roman"/>
          <w:szCs w:val="24"/>
        </w:rPr>
      </w:pPr>
    </w:p>
    <w:p w14:paraId="21855196" w14:textId="0A5AEBFD" w:rsidR="00603C5B" w:rsidRDefault="00603C5B">
      <w:pPr>
        <w:pStyle w:val="NoSpacing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b/>
          <w:szCs w:val="24"/>
        </w:rPr>
        <w:t xml:space="preserve">2. </w:t>
      </w:r>
      <w:r>
        <w:rPr>
          <w:rFonts w:ascii="Arial" w:hAnsi="Arial" w:cs="Times New Roman"/>
          <w:b/>
          <w:szCs w:val="24"/>
          <w:u w:val="single"/>
        </w:rPr>
        <w:t>Minutes of Annual Parish Meeting 9</w:t>
      </w:r>
      <w:r w:rsidRPr="00603C5B">
        <w:rPr>
          <w:rFonts w:ascii="Arial" w:hAnsi="Arial" w:cs="Times New Roman"/>
          <w:b/>
          <w:szCs w:val="24"/>
          <w:u w:val="single"/>
          <w:vertAlign w:val="superscript"/>
        </w:rPr>
        <w:t>th</w:t>
      </w:r>
      <w:r>
        <w:rPr>
          <w:rFonts w:ascii="Arial" w:hAnsi="Arial" w:cs="Times New Roman"/>
          <w:b/>
          <w:szCs w:val="24"/>
          <w:u w:val="single"/>
        </w:rPr>
        <w:t xml:space="preserve"> May 2019</w:t>
      </w:r>
    </w:p>
    <w:p w14:paraId="6395F167" w14:textId="7F382804" w:rsidR="00603C5B" w:rsidRPr="002A205B" w:rsidRDefault="002A205B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Proposed by Councillor G Vickers, seconded by Councillor K Asprey and accepted by the Parish Council.</w:t>
      </w:r>
    </w:p>
    <w:p w14:paraId="1297AC48" w14:textId="77777777" w:rsidR="00603C5B" w:rsidRDefault="00603C5B">
      <w:pPr>
        <w:pStyle w:val="NoSpacing"/>
        <w:rPr>
          <w:rFonts w:ascii="Arial" w:hAnsi="Arial" w:cs="Times New Roman"/>
          <w:b/>
          <w:szCs w:val="24"/>
        </w:rPr>
      </w:pPr>
    </w:p>
    <w:p w14:paraId="2080464F" w14:textId="79D2DA1F" w:rsidR="00777D78" w:rsidRDefault="009A2D98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3</w:t>
      </w:r>
      <w:r w:rsidR="00E03062">
        <w:rPr>
          <w:rFonts w:ascii="Arial" w:hAnsi="Arial" w:cs="Times New Roman"/>
          <w:b/>
          <w:szCs w:val="24"/>
        </w:rPr>
        <w:t xml:space="preserve">. </w:t>
      </w:r>
      <w:r w:rsidR="00E03062">
        <w:rPr>
          <w:rFonts w:ascii="Arial" w:hAnsi="Arial" w:cs="Times New Roman"/>
          <w:b/>
          <w:szCs w:val="24"/>
          <w:u w:val="single"/>
        </w:rPr>
        <w:t>Minutes of Parish C</w:t>
      </w:r>
      <w:r w:rsidR="00973881">
        <w:rPr>
          <w:rFonts w:ascii="Arial" w:hAnsi="Arial" w:cs="Times New Roman"/>
          <w:b/>
          <w:szCs w:val="24"/>
          <w:u w:val="single"/>
        </w:rPr>
        <w:t xml:space="preserve">ouncil Meeting </w:t>
      </w:r>
      <w:r>
        <w:rPr>
          <w:rFonts w:ascii="Arial" w:hAnsi="Arial" w:cs="Times New Roman"/>
          <w:b/>
          <w:szCs w:val="24"/>
          <w:u w:val="single"/>
        </w:rPr>
        <w:t>9</w:t>
      </w:r>
      <w:r w:rsidRPr="009A2D98">
        <w:rPr>
          <w:rFonts w:ascii="Arial" w:hAnsi="Arial" w:cs="Times New Roman"/>
          <w:b/>
          <w:szCs w:val="24"/>
          <w:u w:val="single"/>
          <w:vertAlign w:val="superscript"/>
        </w:rPr>
        <w:t>th</w:t>
      </w:r>
      <w:r>
        <w:rPr>
          <w:rFonts w:ascii="Arial" w:hAnsi="Arial" w:cs="Times New Roman"/>
          <w:b/>
          <w:szCs w:val="24"/>
          <w:u w:val="single"/>
        </w:rPr>
        <w:t xml:space="preserve"> May 2019 (237</w:t>
      </w:r>
      <w:r w:rsidR="00E03062">
        <w:rPr>
          <w:rFonts w:ascii="Arial" w:hAnsi="Arial" w:cs="Times New Roman"/>
          <w:b/>
          <w:szCs w:val="24"/>
          <w:u w:val="single"/>
        </w:rPr>
        <w:t>)</w:t>
      </w:r>
      <w:r w:rsidR="00E03062">
        <w:rPr>
          <w:rFonts w:ascii="Arial" w:hAnsi="Arial" w:cs="Times New Roman"/>
          <w:b/>
          <w:szCs w:val="24"/>
        </w:rPr>
        <w:t xml:space="preserve"> </w:t>
      </w:r>
    </w:p>
    <w:p w14:paraId="74161A44" w14:textId="1FCAF02B" w:rsidR="00777D78" w:rsidRDefault="0042603B">
      <w:pPr>
        <w:pStyle w:val="WW-Default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P</w:t>
      </w:r>
      <w:r w:rsidR="0000165D">
        <w:rPr>
          <w:rFonts w:ascii="Arial" w:hAnsi="Arial" w:cs="Times New Roman"/>
          <w:szCs w:val="24"/>
        </w:rPr>
        <w:t>roposed</w:t>
      </w:r>
      <w:r w:rsidR="009A2D98">
        <w:rPr>
          <w:rFonts w:ascii="Arial" w:hAnsi="Arial" w:cs="Times New Roman"/>
          <w:szCs w:val="24"/>
        </w:rPr>
        <w:t xml:space="preserve"> by Councillor J Trayer</w:t>
      </w:r>
      <w:r w:rsidR="0000165D">
        <w:rPr>
          <w:rFonts w:ascii="Arial" w:hAnsi="Arial" w:cs="Times New Roman"/>
          <w:szCs w:val="24"/>
        </w:rPr>
        <w:t xml:space="preserve">, </w:t>
      </w:r>
      <w:r w:rsidR="00E03062">
        <w:rPr>
          <w:rFonts w:ascii="Arial" w:hAnsi="Arial" w:cs="Times New Roman"/>
          <w:szCs w:val="24"/>
        </w:rPr>
        <w:t>se</w:t>
      </w:r>
      <w:r w:rsidR="0000165D">
        <w:rPr>
          <w:rFonts w:ascii="Arial" w:hAnsi="Arial" w:cs="Times New Roman"/>
          <w:szCs w:val="24"/>
        </w:rPr>
        <w:t xml:space="preserve">conded </w:t>
      </w:r>
      <w:r w:rsidR="009A2D98">
        <w:rPr>
          <w:rFonts w:ascii="Arial" w:hAnsi="Arial" w:cs="Times New Roman"/>
          <w:szCs w:val="24"/>
        </w:rPr>
        <w:t>by Councillor K Asprey</w:t>
      </w:r>
      <w:r w:rsidR="001A17EF">
        <w:rPr>
          <w:rFonts w:ascii="Arial" w:hAnsi="Arial" w:cs="Times New Roman"/>
          <w:szCs w:val="24"/>
        </w:rPr>
        <w:t xml:space="preserve"> </w:t>
      </w:r>
      <w:r w:rsidR="00E03062">
        <w:rPr>
          <w:rFonts w:ascii="Arial" w:hAnsi="Arial" w:cs="Times New Roman"/>
          <w:szCs w:val="24"/>
        </w:rPr>
        <w:t>and accepted by the Parish Council.</w:t>
      </w:r>
    </w:p>
    <w:p w14:paraId="0EFA8D2E" w14:textId="288F8027" w:rsidR="00777D78" w:rsidRDefault="005E5A29">
      <w:pPr>
        <w:pStyle w:val="WW-Default"/>
        <w:spacing w:after="0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4</w:t>
      </w:r>
      <w:r w:rsidR="00E03062">
        <w:rPr>
          <w:rFonts w:ascii="Arial" w:hAnsi="Arial" w:cs="Times New Roman"/>
          <w:b/>
          <w:szCs w:val="24"/>
        </w:rPr>
        <w:t xml:space="preserve">. </w:t>
      </w:r>
      <w:bookmarkStart w:id="0" w:name="_GoBack1"/>
      <w:bookmarkEnd w:id="0"/>
      <w:r w:rsidR="00E03062">
        <w:rPr>
          <w:rFonts w:ascii="Arial" w:hAnsi="Arial" w:cs="Times New Roman"/>
          <w:b/>
          <w:szCs w:val="24"/>
          <w:u w:val="single"/>
        </w:rPr>
        <w:t>Matters arising from these minutes</w:t>
      </w:r>
    </w:p>
    <w:p w14:paraId="0C2D55C7" w14:textId="1A8E305C" w:rsidR="00BE76F6" w:rsidRPr="00C17007" w:rsidRDefault="00BE76F6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>Fence at the old people’s bungalows (Leeds Road) – The Chairman advised that</w:t>
      </w:r>
      <w:r w:rsidR="00D14E40">
        <w:rPr>
          <w:rFonts w:ascii="Arial" w:hAnsi="Arial" w:cs="Arial"/>
          <w:szCs w:val="24"/>
        </w:rPr>
        <w:t xml:space="preserve"> </w:t>
      </w:r>
      <w:r w:rsidR="00C812B8">
        <w:rPr>
          <w:rFonts w:ascii="Arial" w:hAnsi="Arial" w:cs="Arial"/>
          <w:szCs w:val="24"/>
        </w:rPr>
        <w:t xml:space="preserve">he had contacted </w:t>
      </w:r>
      <w:r w:rsidR="00D14E40">
        <w:rPr>
          <w:rFonts w:ascii="Arial" w:hAnsi="Arial" w:cs="Arial"/>
          <w:szCs w:val="24"/>
        </w:rPr>
        <w:t xml:space="preserve">Kippax Housing </w:t>
      </w:r>
      <w:r w:rsidR="004B1139">
        <w:rPr>
          <w:rFonts w:ascii="Arial" w:hAnsi="Arial" w:cs="Arial"/>
          <w:szCs w:val="24"/>
        </w:rPr>
        <w:t>again as the repair has still not been carried out.</w:t>
      </w:r>
    </w:p>
    <w:p w14:paraId="3ADB6A2F" w14:textId="0137FB20" w:rsidR="00C17007" w:rsidRPr="000F5990" w:rsidRDefault="00C1700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Littering – Councillor G Vickers reported the rubbish has still not been cleared </w:t>
      </w:r>
      <w:r w:rsidR="00B036AE">
        <w:rPr>
          <w:rFonts w:ascii="Arial" w:hAnsi="Arial" w:cs="Arial"/>
          <w:szCs w:val="24"/>
        </w:rPr>
        <w:t xml:space="preserve">from outside a property on </w:t>
      </w:r>
      <w:r w:rsidR="009A7CD8">
        <w:rPr>
          <w:rFonts w:ascii="Arial" w:hAnsi="Arial" w:cs="Arial"/>
          <w:szCs w:val="24"/>
        </w:rPr>
        <w:t xml:space="preserve">Leeds Road; </w:t>
      </w:r>
      <w:r w:rsidR="00B036AE">
        <w:rPr>
          <w:rFonts w:ascii="Arial" w:hAnsi="Arial" w:cs="Arial"/>
          <w:szCs w:val="24"/>
        </w:rPr>
        <w:t>previously reported to Leeds City Council Localities Team</w:t>
      </w:r>
    </w:p>
    <w:p w14:paraId="38AA4568" w14:textId="0F2BE070" w:rsidR="000F5990" w:rsidRPr="00011FFD" w:rsidRDefault="009F0F1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Rugby Club Donation – Councillor K Asprey reported that the Parish Council have placed the order and received the invoice; Rugby Club to collect </w:t>
      </w:r>
      <w:r w:rsidR="00011FFD">
        <w:rPr>
          <w:rFonts w:ascii="Arial" w:hAnsi="Arial" w:cs="Arial"/>
          <w:szCs w:val="24"/>
        </w:rPr>
        <w:t>the equipment.</w:t>
      </w:r>
    </w:p>
    <w:p w14:paraId="5E9B8435" w14:textId="2D6108E5" w:rsidR="00011FFD" w:rsidRPr="00AE3032" w:rsidRDefault="00011FFD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>Split Tree (between Ninevah Lane and the car park) –</w:t>
      </w:r>
      <w:r w:rsidR="00D83E8D">
        <w:rPr>
          <w:rFonts w:ascii="Arial" w:hAnsi="Arial" w:cs="Arial"/>
          <w:szCs w:val="24"/>
        </w:rPr>
        <w:t xml:space="preserve"> Councillor L Tomlinson believes that the Forestry Commission have </w:t>
      </w:r>
      <w:r w:rsidR="00AE3032">
        <w:rPr>
          <w:rFonts w:ascii="Arial" w:hAnsi="Arial" w:cs="Arial"/>
          <w:szCs w:val="24"/>
        </w:rPr>
        <w:t>looked at the tree but no feedback has been received; Councillor Tomlinson to follow up.</w:t>
      </w:r>
    </w:p>
    <w:p w14:paraId="7E9F09D0" w14:textId="2964510E" w:rsidR="00AE3032" w:rsidRPr="005015EA" w:rsidRDefault="00CC0814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>Broken Railings on Football Field – The railings have now been replaced.</w:t>
      </w:r>
    </w:p>
    <w:p w14:paraId="7355438C" w14:textId="1D53F7C9" w:rsidR="005015EA" w:rsidRPr="001F4709" w:rsidRDefault="005015EA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Beck Dredging </w:t>
      </w:r>
      <w:r w:rsidR="00547FA7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547FA7">
        <w:rPr>
          <w:rFonts w:ascii="Arial" w:hAnsi="Arial" w:cs="Arial"/>
          <w:szCs w:val="24"/>
        </w:rPr>
        <w:t>It was noted that dredging to clear the debris, roots and branches is still to be carried out.</w:t>
      </w:r>
    </w:p>
    <w:p w14:paraId="74D4AE24" w14:textId="43D5B07D" w:rsidR="001F4709" w:rsidRPr="001F4709" w:rsidRDefault="001F4709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>Owl Wood Problems – Councillor K Asprey reported that he had not heard anything further from Vicky Nunns (Leeds City Council Parks and Countryside).</w:t>
      </w:r>
    </w:p>
    <w:p w14:paraId="5C2CF591" w14:textId="4810DE5E" w:rsidR="001F4709" w:rsidRPr="00E664D8" w:rsidRDefault="00586284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 xml:space="preserve">Children’s Play Area (Millennium Development &amp; Miners Welfare) – Councillor K Asprey </w:t>
      </w:r>
      <w:r w:rsidR="00E353B7">
        <w:rPr>
          <w:rFonts w:ascii="Arial" w:hAnsi="Arial" w:cs="Arial"/>
          <w:szCs w:val="24"/>
        </w:rPr>
        <w:t xml:space="preserve">advised that Leeds City Council </w:t>
      </w:r>
      <w:r w:rsidR="00911818">
        <w:rPr>
          <w:rFonts w:ascii="Arial" w:hAnsi="Arial" w:cs="Arial"/>
          <w:szCs w:val="24"/>
        </w:rPr>
        <w:t>is</w:t>
      </w:r>
      <w:r w:rsidR="00E353B7">
        <w:rPr>
          <w:rFonts w:ascii="Arial" w:hAnsi="Arial" w:cs="Arial"/>
          <w:szCs w:val="24"/>
        </w:rPr>
        <w:t xml:space="preserve"> looking to spend £90,000 on improving the play area facilities and </w:t>
      </w:r>
      <w:r w:rsidR="00911818">
        <w:rPr>
          <w:rFonts w:ascii="Arial" w:hAnsi="Arial" w:cs="Arial"/>
          <w:szCs w:val="24"/>
        </w:rPr>
        <w:t xml:space="preserve">that they had requested an </w:t>
      </w:r>
      <w:r w:rsidR="00FC504C">
        <w:rPr>
          <w:rFonts w:ascii="Arial" w:hAnsi="Arial" w:cs="Arial"/>
          <w:szCs w:val="24"/>
        </w:rPr>
        <w:t>additional £10,000 from the Parish Council. It was noted that Councillor Asprey was looking to take this from the CISG but had heard nothing further from Leeds City Council.</w:t>
      </w:r>
    </w:p>
    <w:p w14:paraId="05E926AD" w14:textId="77777777" w:rsidR="00E664D8" w:rsidRPr="00C17007" w:rsidRDefault="00E664D8" w:rsidP="007A51E3">
      <w:pPr>
        <w:pStyle w:val="ListParagraph"/>
        <w:tabs>
          <w:tab w:val="left" w:pos="1080"/>
        </w:tabs>
        <w:spacing w:after="0"/>
        <w:ind w:left="1080"/>
        <w:rPr>
          <w:rFonts w:cs="Times New Roman"/>
          <w:szCs w:val="24"/>
        </w:rPr>
      </w:pPr>
    </w:p>
    <w:p w14:paraId="1FAEA5AA" w14:textId="7C05C6BB" w:rsidR="00777D78" w:rsidRDefault="005E5A29">
      <w:pPr>
        <w:pStyle w:val="WW-Default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5</w:t>
      </w:r>
      <w:r w:rsidR="00E03062">
        <w:rPr>
          <w:rFonts w:ascii="Arial" w:hAnsi="Arial" w:cs="Times New Roman"/>
          <w:b/>
          <w:szCs w:val="24"/>
        </w:rPr>
        <w:t xml:space="preserve">. </w:t>
      </w:r>
      <w:r w:rsidR="00E03062">
        <w:rPr>
          <w:rFonts w:ascii="Arial" w:hAnsi="Arial" w:cs="Times New Roman"/>
          <w:b/>
          <w:szCs w:val="24"/>
          <w:u w:val="single"/>
        </w:rPr>
        <w:t>Declaration of disclosable pecuniary and other interests</w:t>
      </w:r>
      <w:r w:rsidR="00E03062">
        <w:rPr>
          <w:rFonts w:ascii="Arial" w:hAnsi="Arial" w:cs="Times New Roman"/>
          <w:b/>
          <w:szCs w:val="24"/>
        </w:rPr>
        <w:t xml:space="preserve"> </w:t>
      </w:r>
    </w:p>
    <w:p w14:paraId="35AB6D43" w14:textId="6FFBDEDD" w:rsidR="00F80127" w:rsidRPr="00CC71F4" w:rsidRDefault="00E03062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To disclose or draw attention to any disclosable pecuniary interests for the purposes of Section 31 of the Localism Act 2011 and paragraphs 13-18 of the Members' Code of Conduct.  Also to declare any other significant interests which the Member wishes to declare in the public interest, in accordance with paragraphs </w:t>
      </w:r>
    </w:p>
    <w:p w14:paraId="7B3F3869" w14:textId="77777777" w:rsidR="002E1ECE" w:rsidRDefault="002E1ECE">
      <w:pPr>
        <w:pStyle w:val="WW-Default"/>
        <w:rPr>
          <w:rFonts w:ascii="Arial" w:hAnsi="Arial" w:cs="Times New Roman"/>
          <w:b/>
          <w:szCs w:val="24"/>
        </w:rPr>
      </w:pPr>
    </w:p>
    <w:p w14:paraId="4363FC85" w14:textId="77777777" w:rsidR="002E1ECE" w:rsidRDefault="002E1ECE">
      <w:pPr>
        <w:pStyle w:val="WW-Default"/>
        <w:rPr>
          <w:rFonts w:ascii="Arial" w:hAnsi="Arial" w:cs="Times New Roman"/>
          <w:b/>
          <w:szCs w:val="24"/>
        </w:rPr>
      </w:pPr>
    </w:p>
    <w:p w14:paraId="6DDB5534" w14:textId="77777777" w:rsidR="002E1ECE" w:rsidRDefault="002E1ECE">
      <w:pPr>
        <w:pStyle w:val="WW-Default"/>
        <w:rPr>
          <w:rFonts w:ascii="Arial" w:hAnsi="Arial" w:cs="Times New Roman"/>
          <w:b/>
          <w:szCs w:val="24"/>
        </w:rPr>
      </w:pPr>
    </w:p>
    <w:p w14:paraId="12609265" w14:textId="77777777" w:rsidR="002E1ECE" w:rsidRDefault="002E1ECE">
      <w:pPr>
        <w:pStyle w:val="WW-Default"/>
        <w:rPr>
          <w:rFonts w:ascii="Arial" w:hAnsi="Arial" w:cs="Times New Roman"/>
          <w:b/>
          <w:szCs w:val="24"/>
        </w:rPr>
      </w:pPr>
    </w:p>
    <w:p w14:paraId="1DDCF2C0" w14:textId="77777777" w:rsidR="002E1ECE" w:rsidRDefault="002E1ECE">
      <w:pPr>
        <w:pStyle w:val="WW-Default"/>
        <w:rPr>
          <w:rFonts w:ascii="Arial" w:hAnsi="Arial" w:cs="Times New Roman"/>
          <w:b/>
          <w:szCs w:val="24"/>
        </w:rPr>
      </w:pPr>
    </w:p>
    <w:p w14:paraId="40598338" w14:textId="77777777" w:rsidR="002E1ECE" w:rsidRDefault="002E1ECE">
      <w:pPr>
        <w:pStyle w:val="WW-Default"/>
        <w:rPr>
          <w:rFonts w:ascii="Arial" w:hAnsi="Arial" w:cs="Times New Roman"/>
          <w:b/>
          <w:szCs w:val="24"/>
        </w:rPr>
      </w:pPr>
    </w:p>
    <w:p w14:paraId="2CA1BF65" w14:textId="6C3AC3FA" w:rsidR="00CC71F4" w:rsidRDefault="005E5A29">
      <w:pPr>
        <w:pStyle w:val="WW-Default"/>
        <w:rPr>
          <w:rFonts w:ascii="Arial" w:hAnsi="Calibri" w:cs="Times New Roman"/>
          <w:b/>
          <w:szCs w:val="24"/>
        </w:rPr>
      </w:pPr>
      <w:r>
        <w:rPr>
          <w:rFonts w:ascii="Arial" w:hAnsi="Arial" w:cs="Times New Roman"/>
          <w:b/>
          <w:szCs w:val="24"/>
        </w:rPr>
        <w:t>6</w:t>
      </w:r>
      <w:r w:rsidR="00E03062">
        <w:rPr>
          <w:rFonts w:ascii="Arial" w:hAnsi="Arial" w:cs="Times New Roman"/>
          <w:b/>
          <w:szCs w:val="24"/>
        </w:rPr>
        <w:t xml:space="preserve">. </w:t>
      </w:r>
      <w:r w:rsidR="00E03062">
        <w:rPr>
          <w:rFonts w:ascii="Arial" w:hAnsi="Arial" w:cs="Times New Roman"/>
          <w:b/>
          <w:szCs w:val="24"/>
          <w:u w:val="single"/>
        </w:rPr>
        <w:t>Finance Report</w:t>
      </w:r>
      <w:r w:rsidR="00E03062">
        <w:rPr>
          <w:rFonts w:ascii="Arial" w:hAnsi="Calibri" w:cs="Times New Roman"/>
          <w:b/>
          <w:szCs w:val="24"/>
        </w:rPr>
        <w:tab/>
      </w:r>
      <w:r w:rsidR="00E03062">
        <w:rPr>
          <w:rFonts w:ascii="Arial" w:hAnsi="Calibri" w:cs="Times New Roman"/>
          <w:b/>
          <w:szCs w:val="24"/>
        </w:rPr>
        <w:tab/>
      </w:r>
    </w:p>
    <w:p w14:paraId="0FA67D8C" w14:textId="543849F3" w:rsidR="00777D78" w:rsidRDefault="00E03062">
      <w:pPr>
        <w:pStyle w:val="WW-Default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i. Balance to date           </w:t>
      </w:r>
      <w:r>
        <w:rPr>
          <w:rFonts w:ascii="Arial" w:hAnsi="Calibri" w:cs="Times New Roman"/>
          <w:b/>
          <w:szCs w:val="24"/>
        </w:rPr>
        <w:tab/>
      </w:r>
      <w:r>
        <w:rPr>
          <w:rFonts w:ascii="Arial" w:hAnsi="Calibri" w:cs="Times New Roman"/>
          <w:b/>
          <w:szCs w:val="24"/>
        </w:rPr>
        <w:tab/>
      </w:r>
      <w:r>
        <w:rPr>
          <w:rFonts w:ascii="Arial" w:hAnsi="Calibri" w:cs="Times New Roman"/>
          <w:b/>
          <w:szCs w:val="24"/>
        </w:rPr>
        <w:tab/>
      </w:r>
    </w:p>
    <w:p w14:paraId="012B1BC3" w14:textId="37879D50" w:rsidR="00777D78" w:rsidRPr="00DF6EA3" w:rsidRDefault="00E03062">
      <w:pPr>
        <w:pStyle w:val="WW-Default"/>
        <w:rPr>
          <w:rFonts w:cs="Times New Roman"/>
          <w:szCs w:val="24"/>
        </w:rPr>
      </w:pPr>
      <w:r>
        <w:rPr>
          <w:rFonts w:ascii="Arial" w:hAnsi="Calibri" w:cs="Times New Roman"/>
          <w:szCs w:val="24"/>
        </w:rPr>
        <w:tab/>
      </w:r>
      <w:r>
        <w:rPr>
          <w:rFonts w:ascii="Arial" w:hAnsi="Calibri" w:cs="Times New Roman"/>
          <w:szCs w:val="24"/>
        </w:rPr>
        <w:tab/>
      </w:r>
      <w:r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Petty Cash    </w:t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                     </w:t>
      </w:r>
      <w:r w:rsidRPr="00DF6EA3">
        <w:rPr>
          <w:rFonts w:ascii="Arial" w:hAnsi="Calibri" w:cs="Times New Roman"/>
          <w:szCs w:val="24"/>
        </w:rPr>
        <w:tab/>
      </w:r>
      <w:r w:rsidR="00AC5677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£       </w:t>
      </w:r>
      <w:r w:rsidR="00577CDD">
        <w:rPr>
          <w:rFonts w:ascii="Arial" w:hAnsi="Arial" w:cs="Times New Roman"/>
          <w:szCs w:val="24"/>
        </w:rPr>
        <w:t xml:space="preserve">  </w:t>
      </w:r>
      <w:r w:rsidR="004D33FE">
        <w:rPr>
          <w:rFonts w:ascii="Arial" w:hAnsi="Arial" w:cs="Times New Roman"/>
          <w:szCs w:val="24"/>
        </w:rPr>
        <w:t xml:space="preserve"> </w:t>
      </w:r>
      <w:r w:rsidR="00577CDD">
        <w:rPr>
          <w:rFonts w:ascii="Arial" w:hAnsi="Arial" w:cs="Times New Roman"/>
          <w:szCs w:val="24"/>
        </w:rPr>
        <w:t>-0.37</w:t>
      </w:r>
      <w:r w:rsidRPr="00DF6EA3">
        <w:rPr>
          <w:rFonts w:ascii="Arial" w:hAnsi="Arial" w:cs="Times New Roman"/>
          <w:szCs w:val="24"/>
        </w:rPr>
        <w:t xml:space="preserve">        </w:t>
      </w:r>
    </w:p>
    <w:p w14:paraId="6DD4A848" w14:textId="74FB2D3A" w:rsidR="00777D78" w:rsidRPr="00DF6EA3" w:rsidRDefault="00E03062">
      <w:pPr>
        <w:pStyle w:val="WW-Default"/>
        <w:rPr>
          <w:rFonts w:cs="Times New Roman"/>
          <w:szCs w:val="24"/>
        </w:rPr>
      </w:pP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Current account      </w:t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              </w:t>
      </w:r>
      <w:r w:rsidR="00DF6EA3" w:rsidRPr="00DF6EA3">
        <w:rPr>
          <w:rFonts w:ascii="Arial" w:hAnsi="Arial" w:cs="Times New Roman"/>
          <w:szCs w:val="24"/>
        </w:rPr>
        <w:tab/>
      </w:r>
      <w:r w:rsidR="00142ABC">
        <w:rPr>
          <w:rFonts w:ascii="Arial" w:hAnsi="Arial" w:cs="Times New Roman"/>
          <w:szCs w:val="24"/>
        </w:rPr>
        <w:t>£   69,598.93</w:t>
      </w:r>
    </w:p>
    <w:p w14:paraId="1248C4F3" w14:textId="2DAFC947" w:rsidR="00777D78" w:rsidRPr="00DF6EA3" w:rsidRDefault="00E03062">
      <w:pPr>
        <w:pStyle w:val="WW-Default"/>
        <w:rPr>
          <w:rFonts w:cs="Times New Roman"/>
          <w:szCs w:val="24"/>
        </w:rPr>
      </w:pP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Miners Memorial a/c              </w:t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£     </w:t>
      </w:r>
      <w:r w:rsidR="00142ABC">
        <w:rPr>
          <w:rFonts w:ascii="Arial" w:hAnsi="Arial" w:cs="Times New Roman"/>
          <w:szCs w:val="24"/>
        </w:rPr>
        <w:t>2,724.11</w:t>
      </w:r>
    </w:p>
    <w:p w14:paraId="0CB867C9" w14:textId="4BC973B9" w:rsidR="00777D78" w:rsidRPr="00DF6EA3" w:rsidRDefault="00E03062">
      <w:pPr>
        <w:pStyle w:val="WW-Default"/>
        <w:rPr>
          <w:rFonts w:cs="Times New Roman"/>
          <w:szCs w:val="24"/>
        </w:rPr>
      </w:pP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>14 day account</w:t>
      </w:r>
      <w:r w:rsidRPr="00DF6EA3">
        <w:rPr>
          <w:rFonts w:ascii="Arial" w:hAnsi="Calibri" w:cs="Times New Roman"/>
          <w:szCs w:val="24"/>
        </w:rPr>
        <w:tab/>
      </w:r>
      <w:r w:rsidRPr="00DF6EA3">
        <w:rPr>
          <w:rFonts w:ascii="Arial" w:hAnsi="Arial" w:cs="Times New Roman"/>
          <w:szCs w:val="24"/>
        </w:rPr>
        <w:t xml:space="preserve">                      </w:t>
      </w:r>
      <w:r w:rsidRPr="00DF6EA3">
        <w:rPr>
          <w:rFonts w:ascii="Arial" w:hAnsi="Arial" w:cs="Times New Roman"/>
          <w:szCs w:val="24"/>
        </w:rPr>
        <w:tab/>
      </w:r>
      <w:r w:rsidR="00142ABC">
        <w:rPr>
          <w:rFonts w:ascii="Arial" w:hAnsi="Arial" w:cs="Times New Roman"/>
          <w:szCs w:val="24"/>
        </w:rPr>
        <w:t>£   16,737.66</w:t>
      </w:r>
    </w:p>
    <w:p w14:paraId="197244C4" w14:textId="385019C0" w:rsidR="00777D78" w:rsidRPr="00B1292D" w:rsidRDefault="00E03062">
      <w:pPr>
        <w:pStyle w:val="WW-Default"/>
        <w:ind w:left="3600" w:firstLine="720"/>
        <w:rPr>
          <w:rFonts w:ascii="Arial" w:hAnsi="Arial" w:cs="Times New Roman"/>
          <w:b/>
          <w:szCs w:val="24"/>
        </w:rPr>
      </w:pPr>
      <w:r w:rsidRPr="00DF6EA3">
        <w:rPr>
          <w:rFonts w:ascii="Arial" w:hAnsi="Arial" w:cs="Times New Roman"/>
          <w:b/>
          <w:szCs w:val="24"/>
        </w:rPr>
        <w:t xml:space="preserve">      </w:t>
      </w:r>
      <w:r w:rsidRPr="00B1292D">
        <w:rPr>
          <w:rFonts w:ascii="Arial" w:hAnsi="Arial" w:cs="Times New Roman"/>
          <w:b/>
          <w:szCs w:val="24"/>
        </w:rPr>
        <w:t xml:space="preserve">Total     </w:t>
      </w:r>
      <w:r w:rsidRPr="00B1292D">
        <w:rPr>
          <w:rFonts w:ascii="Arial" w:hAnsi="Calibri" w:cs="Times New Roman"/>
          <w:b/>
          <w:szCs w:val="24"/>
        </w:rPr>
        <w:tab/>
      </w:r>
      <w:r w:rsidRPr="00B1292D">
        <w:rPr>
          <w:rFonts w:ascii="Arial" w:hAnsi="Arial" w:cs="Times New Roman"/>
          <w:b/>
          <w:szCs w:val="24"/>
        </w:rPr>
        <w:t xml:space="preserve">£   </w:t>
      </w:r>
      <w:r w:rsidR="00142ABC">
        <w:rPr>
          <w:rFonts w:ascii="Arial" w:hAnsi="Arial" w:cs="Times New Roman"/>
          <w:b/>
          <w:szCs w:val="24"/>
        </w:rPr>
        <w:t>89,060.33</w:t>
      </w:r>
    </w:p>
    <w:p w14:paraId="790B0ABF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ii. Reconciliation of accounts </w:t>
      </w:r>
    </w:p>
    <w:p w14:paraId="37A8372D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Completed by Councillor K Asprey</w:t>
      </w:r>
    </w:p>
    <w:p w14:paraId="4B598181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cs="Times New Roman"/>
          <w:szCs w:val="24"/>
        </w:rPr>
        <w:t xml:space="preserve"> </w:t>
      </w:r>
    </w:p>
    <w:p w14:paraId="43CA08A1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iii. Audit of stamp book and petty cash</w:t>
      </w:r>
    </w:p>
    <w:p w14:paraId="2C749573" w14:textId="24186A38" w:rsidR="004E006B" w:rsidRDefault="00E03062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Completed by Councillor K Asprey</w:t>
      </w:r>
    </w:p>
    <w:p w14:paraId="5020ABAF" w14:textId="77777777" w:rsidR="00777D78" w:rsidRDefault="00777D78">
      <w:pPr>
        <w:pStyle w:val="NoSpacing"/>
        <w:rPr>
          <w:rFonts w:cs="Times New Roman"/>
          <w:szCs w:val="24"/>
        </w:rPr>
      </w:pPr>
    </w:p>
    <w:p w14:paraId="10673DCE" w14:textId="10BB17E5" w:rsidR="00777D78" w:rsidRPr="00AA4960" w:rsidRDefault="00E03062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iv. Consider any requests for donations and </w:t>
      </w:r>
      <w:r w:rsidR="00CB510C">
        <w:rPr>
          <w:rFonts w:ascii="Arial" w:hAnsi="Arial" w:cs="Times New Roman"/>
          <w:b/>
          <w:szCs w:val="24"/>
        </w:rPr>
        <w:t>approval</w:t>
      </w:r>
      <w:r w:rsidR="00AA4960">
        <w:rPr>
          <w:rFonts w:ascii="Arial" w:hAnsi="Arial" w:cs="Times New Roman"/>
          <w:szCs w:val="24"/>
        </w:rPr>
        <w:t xml:space="preserve"> – None Received </w:t>
      </w:r>
    </w:p>
    <w:p w14:paraId="656C7510" w14:textId="77777777" w:rsidR="0028499E" w:rsidRDefault="0028499E" w:rsidP="00E00EC9">
      <w:pPr>
        <w:pStyle w:val="NoSpacing"/>
        <w:rPr>
          <w:rFonts w:ascii="Arial" w:hAnsi="Arial" w:cs="Times New Roman"/>
          <w:b/>
          <w:szCs w:val="24"/>
        </w:rPr>
      </w:pPr>
    </w:p>
    <w:p w14:paraId="00AF32EC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v. Payments for approval </w:t>
      </w:r>
    </w:p>
    <w:p w14:paraId="5C412C39" w14:textId="77777777" w:rsidR="00777D78" w:rsidRDefault="00E03062">
      <w:pPr>
        <w:pStyle w:val="WW-Default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All payments for approval were approved by Councillors</w:t>
      </w:r>
      <w:r>
        <w:rPr>
          <w:rFonts w:ascii="Arial" w:hAnsi="Arial" w:cs="Times New Roman"/>
          <w:color w:val="FF0000"/>
          <w:szCs w:val="24"/>
        </w:rPr>
        <w:t xml:space="preserve"> </w:t>
      </w:r>
      <w:r>
        <w:rPr>
          <w:rFonts w:ascii="Arial" w:hAnsi="Arial" w:cs="Times New Roman"/>
          <w:szCs w:val="24"/>
        </w:rPr>
        <w:t>as per attached list.</w:t>
      </w:r>
    </w:p>
    <w:p w14:paraId="4B4A7228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vi. Budget Update</w:t>
      </w:r>
    </w:p>
    <w:p w14:paraId="08C2EF90" w14:textId="4B059CEA" w:rsidR="00CD5A78" w:rsidRDefault="00222B4F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Councillor K Asprey advised that spending is on track with a current underspend of £55.99 per month.</w:t>
      </w:r>
    </w:p>
    <w:p w14:paraId="675C2D32" w14:textId="77777777" w:rsidR="007B6252" w:rsidRDefault="007B6252">
      <w:pPr>
        <w:pStyle w:val="NoSpacing"/>
        <w:rPr>
          <w:rFonts w:ascii="Arial" w:hAnsi="Arial" w:cs="Times New Roman"/>
          <w:szCs w:val="24"/>
        </w:rPr>
      </w:pPr>
    </w:p>
    <w:p w14:paraId="5C51215F" w14:textId="77777777" w:rsidR="00317401" w:rsidRPr="00317401" w:rsidRDefault="00317401" w:rsidP="00317401">
      <w:pPr>
        <w:pStyle w:val="NoSpacing"/>
        <w:rPr>
          <w:rFonts w:ascii="Arial" w:hAnsi="Arial" w:cs="Times New Roman"/>
          <w:b/>
          <w:szCs w:val="24"/>
        </w:rPr>
      </w:pPr>
      <w:r w:rsidRPr="00317401">
        <w:rPr>
          <w:rFonts w:ascii="Arial" w:hAnsi="Arial" w:cs="Times New Roman"/>
          <w:b/>
          <w:szCs w:val="24"/>
        </w:rPr>
        <w:t>vii. Accept End of Year Accounts</w:t>
      </w:r>
    </w:p>
    <w:p w14:paraId="2F7A32BF" w14:textId="77777777" w:rsidR="00317401" w:rsidRPr="00317401" w:rsidRDefault="00317401" w:rsidP="00317401">
      <w:pPr>
        <w:pStyle w:val="NoSpacing"/>
        <w:rPr>
          <w:rFonts w:ascii="Arial" w:hAnsi="Arial" w:cs="Times New Roman"/>
          <w:szCs w:val="24"/>
        </w:rPr>
      </w:pPr>
      <w:r w:rsidRPr="00317401">
        <w:rPr>
          <w:rFonts w:ascii="Arial" w:hAnsi="Arial" w:cs="Times New Roman"/>
          <w:szCs w:val="24"/>
        </w:rPr>
        <w:t>The Parish Council unanimously accepted the end of year accounts.</w:t>
      </w:r>
    </w:p>
    <w:p w14:paraId="7DF99F2D" w14:textId="77777777" w:rsidR="00317401" w:rsidRPr="00317401" w:rsidRDefault="00317401" w:rsidP="00317401">
      <w:pPr>
        <w:pStyle w:val="NoSpacing"/>
        <w:rPr>
          <w:rFonts w:ascii="Arial" w:hAnsi="Arial" w:cs="Times New Roman"/>
          <w:szCs w:val="24"/>
        </w:rPr>
      </w:pPr>
    </w:p>
    <w:p w14:paraId="6C5C80B9" w14:textId="77777777" w:rsidR="00317401" w:rsidRPr="00317401" w:rsidRDefault="00317401" w:rsidP="00317401">
      <w:pPr>
        <w:pStyle w:val="NoSpacing"/>
        <w:rPr>
          <w:rFonts w:ascii="Arial" w:hAnsi="Arial" w:cs="Times New Roman"/>
          <w:b/>
          <w:szCs w:val="24"/>
        </w:rPr>
      </w:pPr>
      <w:r w:rsidRPr="00317401">
        <w:rPr>
          <w:rFonts w:ascii="Arial" w:hAnsi="Arial" w:cs="Times New Roman"/>
          <w:b/>
          <w:szCs w:val="24"/>
        </w:rPr>
        <w:t>viii. Accept Annual Governance Statement</w:t>
      </w:r>
    </w:p>
    <w:p w14:paraId="33C33151" w14:textId="77777777" w:rsidR="00317401" w:rsidRPr="00317401" w:rsidRDefault="00317401" w:rsidP="00317401">
      <w:pPr>
        <w:pStyle w:val="NoSpacing"/>
        <w:rPr>
          <w:rFonts w:ascii="Arial" w:hAnsi="Arial" w:cs="Times New Roman"/>
          <w:szCs w:val="24"/>
        </w:rPr>
      </w:pPr>
      <w:r w:rsidRPr="00317401">
        <w:rPr>
          <w:rFonts w:ascii="Arial" w:hAnsi="Arial" w:cs="Times New Roman"/>
          <w:szCs w:val="24"/>
        </w:rPr>
        <w:t>Councillor K Asprey read out the statements to the Parish Council for their agreement. The Parish Council confirmed that they accepted each statement and this was signed off by the Chairman.</w:t>
      </w:r>
    </w:p>
    <w:p w14:paraId="6247D0DB" w14:textId="77777777" w:rsidR="00317401" w:rsidRPr="00317401" w:rsidRDefault="00317401" w:rsidP="00317401">
      <w:pPr>
        <w:pStyle w:val="NoSpacing"/>
        <w:rPr>
          <w:rFonts w:ascii="Arial" w:hAnsi="Arial" w:cs="Times New Roman"/>
          <w:szCs w:val="24"/>
        </w:rPr>
      </w:pPr>
    </w:p>
    <w:p w14:paraId="782458FE" w14:textId="77777777" w:rsidR="00317401" w:rsidRPr="00317401" w:rsidRDefault="00317401" w:rsidP="00317401">
      <w:pPr>
        <w:pStyle w:val="NoSpacing"/>
        <w:rPr>
          <w:rFonts w:ascii="Arial" w:hAnsi="Arial" w:cs="Times New Roman"/>
          <w:b/>
          <w:szCs w:val="24"/>
        </w:rPr>
      </w:pPr>
      <w:r w:rsidRPr="00317401">
        <w:rPr>
          <w:rFonts w:ascii="Arial" w:hAnsi="Arial" w:cs="Times New Roman"/>
          <w:b/>
          <w:szCs w:val="24"/>
        </w:rPr>
        <w:t>ix. Accept Accounting Statement</w:t>
      </w:r>
    </w:p>
    <w:p w14:paraId="2576F6A5" w14:textId="77777777" w:rsidR="00317401" w:rsidRDefault="00317401" w:rsidP="00317401">
      <w:pPr>
        <w:pStyle w:val="NoSpacing"/>
        <w:rPr>
          <w:rFonts w:ascii="Arial" w:hAnsi="Arial" w:cs="Times New Roman"/>
          <w:szCs w:val="24"/>
        </w:rPr>
      </w:pPr>
      <w:r w:rsidRPr="00317401">
        <w:rPr>
          <w:rFonts w:ascii="Arial" w:hAnsi="Arial" w:cs="Times New Roman"/>
          <w:szCs w:val="24"/>
        </w:rPr>
        <w:t>The accounting statement was unanimously agreed and signed off by the Chairman.</w:t>
      </w:r>
    </w:p>
    <w:p w14:paraId="04393CB6" w14:textId="77777777" w:rsidR="00C17F0A" w:rsidRDefault="00C17F0A" w:rsidP="00317401">
      <w:pPr>
        <w:pStyle w:val="NoSpacing"/>
        <w:rPr>
          <w:rFonts w:ascii="Arial" w:hAnsi="Arial" w:cs="Times New Roman"/>
          <w:szCs w:val="24"/>
        </w:rPr>
      </w:pPr>
    </w:p>
    <w:p w14:paraId="22DABABB" w14:textId="2600EF13" w:rsidR="00C17F0A" w:rsidRDefault="00C17F0A" w:rsidP="00317401">
      <w:pPr>
        <w:pStyle w:val="NoSpacing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b/>
          <w:szCs w:val="24"/>
        </w:rPr>
        <w:t>x. Parish Council Insurance</w:t>
      </w:r>
    </w:p>
    <w:p w14:paraId="3C3A5CA5" w14:textId="278CCF3B" w:rsidR="00C17F0A" w:rsidRPr="00C17F0A" w:rsidRDefault="00C17F0A" w:rsidP="00317401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It was noted that the tracto</w:t>
      </w:r>
      <w:r w:rsidR="00AC4B23">
        <w:rPr>
          <w:rFonts w:ascii="Arial" w:hAnsi="Arial" w:cs="Times New Roman"/>
          <w:szCs w:val="24"/>
        </w:rPr>
        <w:t xml:space="preserve">r insurance renewal is </w:t>
      </w:r>
      <w:r>
        <w:rPr>
          <w:rFonts w:ascii="Arial" w:hAnsi="Arial" w:cs="Times New Roman"/>
          <w:szCs w:val="24"/>
        </w:rPr>
        <w:t xml:space="preserve">due </w:t>
      </w:r>
      <w:r w:rsidR="0007682B">
        <w:rPr>
          <w:rFonts w:ascii="Arial" w:hAnsi="Arial" w:cs="Times New Roman"/>
          <w:szCs w:val="24"/>
        </w:rPr>
        <w:t xml:space="preserve">in July; Councillor K Asprey to review tractor value </w:t>
      </w:r>
      <w:r w:rsidR="0010791B">
        <w:rPr>
          <w:rFonts w:ascii="Arial" w:hAnsi="Arial" w:cs="Times New Roman"/>
          <w:szCs w:val="24"/>
        </w:rPr>
        <w:t xml:space="preserve">before </w:t>
      </w:r>
      <w:r w:rsidR="00AC4B23">
        <w:rPr>
          <w:rFonts w:ascii="Arial" w:hAnsi="Arial" w:cs="Times New Roman"/>
          <w:szCs w:val="24"/>
        </w:rPr>
        <w:t xml:space="preserve">the Parish Council confirm </w:t>
      </w:r>
      <w:r w:rsidR="0010791B">
        <w:rPr>
          <w:rFonts w:ascii="Arial" w:hAnsi="Arial" w:cs="Times New Roman"/>
          <w:szCs w:val="24"/>
        </w:rPr>
        <w:t>the insurance renewal.</w:t>
      </w:r>
    </w:p>
    <w:p w14:paraId="563EC349" w14:textId="77777777" w:rsidR="007B6252" w:rsidRDefault="007B6252">
      <w:pPr>
        <w:pStyle w:val="NoSpacing"/>
        <w:rPr>
          <w:rFonts w:ascii="Arial" w:hAnsi="Arial" w:cs="Times New Roman"/>
          <w:szCs w:val="24"/>
        </w:rPr>
      </w:pPr>
    </w:p>
    <w:p w14:paraId="0AA72EBD" w14:textId="538029D7" w:rsidR="00777D78" w:rsidRDefault="005E5A29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7</w:t>
      </w:r>
      <w:r w:rsidR="00E03062">
        <w:rPr>
          <w:rFonts w:ascii="Arial" w:hAnsi="Arial" w:cs="Times New Roman"/>
          <w:b/>
          <w:szCs w:val="24"/>
        </w:rPr>
        <w:t xml:space="preserve">. </w:t>
      </w:r>
      <w:r w:rsidR="00E03062">
        <w:rPr>
          <w:rFonts w:ascii="Arial" w:hAnsi="Arial" w:cs="Times New Roman"/>
          <w:b/>
          <w:szCs w:val="24"/>
          <w:u w:val="single"/>
        </w:rPr>
        <w:t>Reports from:</w:t>
      </w:r>
      <w:r w:rsidR="00DA6270">
        <w:rPr>
          <w:rFonts w:ascii="Arial" w:hAnsi="Arial" w:cs="Times New Roman"/>
          <w:b/>
          <w:szCs w:val="24"/>
          <w:u w:val="single"/>
        </w:rPr>
        <w:t xml:space="preserve"> </w:t>
      </w:r>
    </w:p>
    <w:p w14:paraId="4AB8C188" w14:textId="77777777" w:rsidR="00777D78" w:rsidRDefault="00777D78">
      <w:pPr>
        <w:pStyle w:val="NoSpacing"/>
        <w:rPr>
          <w:rFonts w:cs="Times New Roman"/>
          <w:szCs w:val="24"/>
        </w:rPr>
      </w:pPr>
    </w:p>
    <w:p w14:paraId="2CE55314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>Council Surgery</w:t>
      </w:r>
    </w:p>
    <w:p w14:paraId="74B0E37B" w14:textId="34576B0C" w:rsidR="00777D78" w:rsidRDefault="0010791B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szCs w:val="24"/>
        </w:rPr>
        <w:t>Councillor G Vickers</w:t>
      </w:r>
      <w:r w:rsidR="00291230">
        <w:rPr>
          <w:rFonts w:ascii="Arial" w:hAnsi="Arial" w:cs="Times New Roman"/>
          <w:szCs w:val="24"/>
        </w:rPr>
        <w:t xml:space="preserve"> reported that no members of the public had attended the Council Surgery held on </w:t>
      </w:r>
      <w:r w:rsidR="005E4E1D">
        <w:rPr>
          <w:rFonts w:ascii="Arial" w:hAnsi="Arial" w:cs="Times New Roman"/>
          <w:szCs w:val="24"/>
        </w:rPr>
        <w:t xml:space="preserve">Saturday </w:t>
      </w:r>
      <w:r w:rsidR="007B568F">
        <w:rPr>
          <w:rFonts w:ascii="Arial" w:hAnsi="Arial" w:cs="Times New Roman"/>
          <w:szCs w:val="24"/>
        </w:rPr>
        <w:t>1</w:t>
      </w:r>
      <w:r w:rsidR="007B568F" w:rsidRPr="007B568F">
        <w:rPr>
          <w:rFonts w:ascii="Arial" w:hAnsi="Arial" w:cs="Times New Roman"/>
          <w:szCs w:val="24"/>
          <w:vertAlign w:val="superscript"/>
        </w:rPr>
        <w:t>st</w:t>
      </w:r>
      <w:r w:rsidR="007B568F">
        <w:rPr>
          <w:rFonts w:ascii="Arial" w:hAnsi="Arial" w:cs="Times New Roman"/>
          <w:szCs w:val="24"/>
        </w:rPr>
        <w:t xml:space="preserve"> June 2019.</w:t>
      </w:r>
    </w:p>
    <w:p w14:paraId="4113CEE2" w14:textId="77777777" w:rsidR="00777D78" w:rsidRDefault="00777D78">
      <w:pPr>
        <w:pStyle w:val="NoSpacing"/>
        <w:rPr>
          <w:rFonts w:cs="Times New Roman"/>
          <w:szCs w:val="24"/>
        </w:rPr>
      </w:pPr>
    </w:p>
    <w:p w14:paraId="2FF48ED7" w14:textId="6312002F" w:rsidR="00777D78" w:rsidRDefault="00E03062">
      <w:pPr>
        <w:pStyle w:val="NoSpacing"/>
        <w:rPr>
          <w:rFonts w:cs="Times New Roman"/>
          <w:szCs w:val="24"/>
        </w:rPr>
      </w:pPr>
      <w:r w:rsidRPr="00C85253">
        <w:rPr>
          <w:rFonts w:ascii="Arial" w:hAnsi="Arial" w:cs="Times New Roman"/>
          <w:b/>
          <w:szCs w:val="24"/>
        </w:rPr>
        <w:t>YLCA</w:t>
      </w:r>
      <w:r w:rsidR="007B64CB" w:rsidRPr="00C85253">
        <w:rPr>
          <w:rFonts w:ascii="Arial" w:hAnsi="Arial" w:cs="Times New Roman"/>
          <w:b/>
          <w:szCs w:val="24"/>
        </w:rPr>
        <w:t xml:space="preserve"> </w:t>
      </w:r>
      <w:r w:rsidR="007B64CB">
        <w:rPr>
          <w:rFonts w:ascii="Arial" w:hAnsi="Arial" w:cs="Times New Roman"/>
          <w:szCs w:val="24"/>
        </w:rPr>
        <w:t xml:space="preserve">- </w:t>
      </w:r>
      <w:r w:rsidRPr="007B64CB">
        <w:rPr>
          <w:rFonts w:ascii="Arial" w:hAnsi="Arial" w:cs="Times New Roman"/>
          <w:szCs w:val="24"/>
        </w:rPr>
        <w:t>No</w:t>
      </w:r>
      <w:r>
        <w:rPr>
          <w:rFonts w:ascii="Arial" w:hAnsi="Arial" w:cs="Times New Roman"/>
          <w:szCs w:val="24"/>
        </w:rPr>
        <w:t xml:space="preserve"> Report</w:t>
      </w:r>
    </w:p>
    <w:p w14:paraId="5418A6AB" w14:textId="77777777" w:rsidR="00777D78" w:rsidRDefault="00777D78">
      <w:pPr>
        <w:pStyle w:val="NoSpacing"/>
        <w:rPr>
          <w:rFonts w:cs="Times New Roman"/>
          <w:szCs w:val="24"/>
        </w:rPr>
      </w:pPr>
    </w:p>
    <w:p w14:paraId="50BEE2C9" w14:textId="651B8AFE" w:rsidR="00777D78" w:rsidRDefault="007B64CB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Planning Sub </w:t>
      </w:r>
      <w:r w:rsidRPr="00C85253">
        <w:rPr>
          <w:rFonts w:ascii="Arial" w:hAnsi="Arial" w:cs="Times New Roman"/>
          <w:b/>
          <w:szCs w:val="24"/>
        </w:rPr>
        <w:t>Group</w:t>
      </w:r>
      <w:r>
        <w:rPr>
          <w:rFonts w:ascii="Arial" w:hAnsi="Arial" w:cs="Times New Roman"/>
          <w:szCs w:val="24"/>
        </w:rPr>
        <w:t xml:space="preserve"> - </w:t>
      </w:r>
      <w:r w:rsidR="00E03062" w:rsidRPr="007B64CB">
        <w:rPr>
          <w:rFonts w:ascii="Arial" w:hAnsi="Arial" w:cs="Times New Roman"/>
          <w:szCs w:val="24"/>
        </w:rPr>
        <w:t>No</w:t>
      </w:r>
      <w:r w:rsidR="00E03062">
        <w:rPr>
          <w:rFonts w:ascii="Arial" w:hAnsi="Arial" w:cs="Times New Roman"/>
          <w:szCs w:val="24"/>
        </w:rPr>
        <w:t xml:space="preserve"> Update</w:t>
      </w:r>
    </w:p>
    <w:p w14:paraId="460F0BBE" w14:textId="77777777" w:rsidR="00777D78" w:rsidRDefault="00777D78">
      <w:pPr>
        <w:pStyle w:val="NoSpacing"/>
        <w:rPr>
          <w:rFonts w:cs="Times New Roman"/>
          <w:szCs w:val="24"/>
        </w:rPr>
      </w:pPr>
    </w:p>
    <w:p w14:paraId="4A423FE1" w14:textId="77777777" w:rsidR="00777D78" w:rsidRDefault="00E03062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>Allerton in Bloom</w:t>
      </w:r>
    </w:p>
    <w:p w14:paraId="09BD1AD8" w14:textId="30828044" w:rsidR="00ED2F1C" w:rsidRDefault="00ED2F1C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Councillor K Asprey reported that he had spoken to Ward Councillor Mary Harland with regards to vehicles parking on the grass</w:t>
      </w:r>
      <w:r w:rsidR="004E5065">
        <w:rPr>
          <w:rFonts w:ascii="Arial" w:hAnsi="Arial" w:cs="Times New Roman"/>
          <w:color w:val="000000"/>
          <w:szCs w:val="24"/>
        </w:rPr>
        <w:t>ed area at Vicars Court; two No Parking signs to be erected.</w:t>
      </w:r>
    </w:p>
    <w:p w14:paraId="36BB8DC3" w14:textId="77777777" w:rsidR="00ED2F1C" w:rsidRDefault="00ED2F1C">
      <w:pPr>
        <w:pStyle w:val="NoSpacing"/>
        <w:rPr>
          <w:rFonts w:ascii="Arial" w:hAnsi="Arial" w:cs="Times New Roman"/>
          <w:color w:val="000000"/>
          <w:szCs w:val="24"/>
        </w:rPr>
      </w:pPr>
    </w:p>
    <w:p w14:paraId="543A3BA5" w14:textId="2BF9B899" w:rsidR="00ED2F1C" w:rsidRDefault="00EA75FD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It was also noted that Councillor Asprey had spoken to the printers with regards to the sponsorship signs which have badly faded; </w:t>
      </w:r>
      <w:r w:rsidR="001A416B">
        <w:rPr>
          <w:rFonts w:ascii="Arial" w:hAnsi="Arial" w:cs="Times New Roman"/>
          <w:color w:val="000000"/>
          <w:szCs w:val="24"/>
        </w:rPr>
        <w:t>signs to be re-made due to a problem with the manufacturing.</w:t>
      </w:r>
    </w:p>
    <w:p w14:paraId="590EFF8F" w14:textId="77777777" w:rsidR="00ED2F1C" w:rsidRDefault="00ED2F1C">
      <w:pPr>
        <w:pStyle w:val="NoSpacing"/>
        <w:rPr>
          <w:rFonts w:ascii="Arial" w:hAnsi="Arial" w:cs="Times New Roman"/>
          <w:color w:val="000000"/>
          <w:szCs w:val="24"/>
        </w:rPr>
      </w:pPr>
    </w:p>
    <w:p w14:paraId="2F6EE9E4" w14:textId="7D35CB08" w:rsidR="00ED2F1C" w:rsidRDefault="00951A9A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Councillor G Vickers reported that the </w:t>
      </w:r>
      <w:r w:rsidR="005618CC">
        <w:rPr>
          <w:rFonts w:ascii="Arial" w:hAnsi="Arial" w:cs="Times New Roman"/>
          <w:color w:val="000000"/>
          <w:szCs w:val="24"/>
        </w:rPr>
        <w:t xml:space="preserve">winter </w:t>
      </w:r>
      <w:r>
        <w:rPr>
          <w:rFonts w:ascii="Arial" w:hAnsi="Arial" w:cs="Times New Roman"/>
          <w:color w:val="000000"/>
          <w:szCs w:val="24"/>
        </w:rPr>
        <w:t>plants hav</w:t>
      </w:r>
      <w:r w:rsidR="005618CC">
        <w:rPr>
          <w:rFonts w:ascii="Arial" w:hAnsi="Arial" w:cs="Times New Roman"/>
          <w:color w:val="000000"/>
          <w:szCs w:val="24"/>
        </w:rPr>
        <w:t xml:space="preserve">e arrived with the majority already planted. </w:t>
      </w:r>
      <w:r w:rsidR="00453621">
        <w:rPr>
          <w:rFonts w:ascii="Arial" w:hAnsi="Arial" w:cs="Times New Roman"/>
          <w:color w:val="000000"/>
          <w:szCs w:val="24"/>
        </w:rPr>
        <w:t xml:space="preserve">It was also noted that the telephone box has been planted up, </w:t>
      </w:r>
      <w:proofErr w:type="spellStart"/>
      <w:r w:rsidR="00453621">
        <w:rPr>
          <w:rFonts w:ascii="Arial" w:hAnsi="Arial" w:cs="Times New Roman"/>
          <w:color w:val="000000"/>
          <w:szCs w:val="24"/>
        </w:rPr>
        <w:t>the</w:t>
      </w:r>
      <w:proofErr w:type="spellEnd"/>
      <w:r w:rsidR="00453621">
        <w:rPr>
          <w:rFonts w:ascii="Arial" w:hAnsi="Arial" w:cs="Times New Roman"/>
          <w:color w:val="000000"/>
          <w:szCs w:val="24"/>
        </w:rPr>
        <w:t xml:space="preserve"> </w:t>
      </w:r>
      <w:r w:rsidR="006D2C67">
        <w:rPr>
          <w:rFonts w:ascii="Arial" w:hAnsi="Arial" w:cs="Times New Roman"/>
          <w:color w:val="000000"/>
          <w:szCs w:val="24"/>
        </w:rPr>
        <w:t>oil drums</w:t>
      </w:r>
      <w:r w:rsidR="00453621">
        <w:rPr>
          <w:rFonts w:ascii="Arial" w:hAnsi="Arial" w:cs="Times New Roman"/>
          <w:color w:val="000000"/>
          <w:szCs w:val="24"/>
        </w:rPr>
        <w:t xml:space="preserve"> have been </w:t>
      </w:r>
      <w:r w:rsidR="006D2C67">
        <w:rPr>
          <w:rFonts w:ascii="Arial" w:hAnsi="Arial" w:cs="Times New Roman"/>
          <w:color w:val="000000"/>
          <w:szCs w:val="24"/>
        </w:rPr>
        <w:t>re</w:t>
      </w:r>
      <w:r w:rsidR="00453621">
        <w:rPr>
          <w:rFonts w:ascii="Arial" w:hAnsi="Arial" w:cs="Times New Roman"/>
          <w:color w:val="000000"/>
          <w:szCs w:val="24"/>
        </w:rPr>
        <w:t>moved and the wheelbarrow should be in place within the next few days</w:t>
      </w:r>
      <w:r w:rsidR="006D2C67">
        <w:rPr>
          <w:rFonts w:ascii="Arial" w:hAnsi="Arial" w:cs="Times New Roman"/>
          <w:color w:val="000000"/>
          <w:szCs w:val="24"/>
        </w:rPr>
        <w:t xml:space="preserve"> on the grassed area outside the church yard </w:t>
      </w:r>
      <w:bookmarkStart w:id="1" w:name="_GoBack"/>
      <w:bookmarkEnd w:id="1"/>
      <w:r w:rsidR="006D2C67">
        <w:rPr>
          <w:rFonts w:ascii="Arial" w:hAnsi="Arial" w:cs="Times New Roman"/>
          <w:color w:val="000000"/>
          <w:szCs w:val="24"/>
        </w:rPr>
        <w:t>entrance</w:t>
      </w:r>
      <w:r w:rsidR="00453621">
        <w:rPr>
          <w:rFonts w:ascii="Arial" w:hAnsi="Arial" w:cs="Times New Roman"/>
          <w:color w:val="000000"/>
          <w:szCs w:val="24"/>
        </w:rPr>
        <w:t>.</w:t>
      </w:r>
    </w:p>
    <w:p w14:paraId="4D0F9A9B" w14:textId="77777777" w:rsidR="00ED2F1C" w:rsidRDefault="00ED2F1C">
      <w:pPr>
        <w:pStyle w:val="NoSpacing"/>
        <w:rPr>
          <w:rFonts w:ascii="Arial" w:hAnsi="Arial" w:cs="Times New Roman"/>
          <w:color w:val="000000"/>
          <w:szCs w:val="24"/>
        </w:rPr>
      </w:pPr>
    </w:p>
    <w:p w14:paraId="47B556DE" w14:textId="12F6D3B8" w:rsidR="00C55800" w:rsidRDefault="00B241F2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Councillor K Asprey reported that the group </w:t>
      </w:r>
      <w:r w:rsidR="00C65573">
        <w:rPr>
          <w:rFonts w:ascii="Arial" w:hAnsi="Arial" w:cs="Times New Roman"/>
          <w:color w:val="000000"/>
          <w:szCs w:val="24"/>
        </w:rPr>
        <w:t>have now decided that they wish to continue to hold their meetings at the Victoria Hotel so Councillor Asprey will set up a</w:t>
      </w:r>
      <w:r w:rsidR="001C0118">
        <w:rPr>
          <w:rFonts w:ascii="Arial" w:hAnsi="Arial" w:cs="Times New Roman"/>
          <w:color w:val="000000"/>
          <w:szCs w:val="24"/>
        </w:rPr>
        <w:t xml:space="preserve"> separate bank account for Allerton in Bloom </w:t>
      </w:r>
      <w:r w:rsidR="0081218C">
        <w:rPr>
          <w:rFonts w:ascii="Arial" w:hAnsi="Arial" w:cs="Times New Roman"/>
          <w:color w:val="000000"/>
          <w:szCs w:val="24"/>
        </w:rPr>
        <w:t xml:space="preserve">who will be an independent group and </w:t>
      </w:r>
      <w:r w:rsidR="0097664E">
        <w:rPr>
          <w:rFonts w:ascii="Arial" w:hAnsi="Arial" w:cs="Times New Roman"/>
          <w:color w:val="000000"/>
          <w:szCs w:val="24"/>
        </w:rPr>
        <w:t>no longer be a sub-committee of the</w:t>
      </w:r>
      <w:r w:rsidR="0081218C">
        <w:rPr>
          <w:rFonts w:ascii="Arial" w:hAnsi="Arial" w:cs="Times New Roman"/>
          <w:color w:val="000000"/>
          <w:szCs w:val="24"/>
        </w:rPr>
        <w:t xml:space="preserve"> Parish Council.</w:t>
      </w:r>
      <w:r w:rsidR="00C65573">
        <w:rPr>
          <w:rFonts w:ascii="Arial" w:hAnsi="Arial" w:cs="Times New Roman"/>
          <w:color w:val="000000"/>
          <w:szCs w:val="24"/>
        </w:rPr>
        <w:t xml:space="preserve"> </w:t>
      </w:r>
    </w:p>
    <w:p w14:paraId="3F246A19" w14:textId="77777777" w:rsidR="00732E91" w:rsidRDefault="00732E91">
      <w:pPr>
        <w:pStyle w:val="NoSpacing"/>
        <w:rPr>
          <w:rFonts w:ascii="Arial" w:hAnsi="Arial" w:cs="Times New Roman"/>
          <w:color w:val="000000"/>
          <w:szCs w:val="24"/>
        </w:rPr>
      </w:pPr>
    </w:p>
    <w:p w14:paraId="1ABF2691" w14:textId="73C42800" w:rsidR="00777D78" w:rsidRDefault="005E5A29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>8</w:t>
      </w:r>
      <w:r w:rsidR="00E03062">
        <w:rPr>
          <w:rFonts w:ascii="Arial" w:hAnsi="Arial" w:cs="Times New Roman"/>
          <w:b/>
          <w:color w:val="000000"/>
          <w:szCs w:val="24"/>
        </w:rPr>
        <w:t xml:space="preserve">. </w:t>
      </w:r>
      <w:r w:rsidR="00E03062">
        <w:rPr>
          <w:rFonts w:ascii="Arial" w:hAnsi="Arial" w:cs="Times New Roman"/>
          <w:b/>
          <w:color w:val="000000"/>
          <w:szCs w:val="24"/>
          <w:u w:val="single"/>
        </w:rPr>
        <w:t xml:space="preserve">Planning applications/planning matters </w:t>
      </w:r>
    </w:p>
    <w:p w14:paraId="3D5964ED" w14:textId="77777777" w:rsidR="00324B8A" w:rsidRDefault="00324B8A">
      <w:pPr>
        <w:pStyle w:val="NoSpacing"/>
        <w:rPr>
          <w:rFonts w:ascii="Arial" w:hAnsi="Arial" w:cs="Times New Roman"/>
          <w:color w:val="000000"/>
          <w:szCs w:val="24"/>
        </w:rPr>
      </w:pPr>
    </w:p>
    <w:p w14:paraId="2981B16A" w14:textId="0268FF69" w:rsidR="00324B8A" w:rsidRDefault="00324B8A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  <w:r>
        <w:rPr>
          <w:rFonts w:ascii="Arial" w:hAnsi="Arial" w:cs="Times New Roman"/>
          <w:color w:val="000000"/>
          <w:szCs w:val="24"/>
          <w:u w:val="single"/>
        </w:rPr>
        <w:t>Planning Applications Received</w:t>
      </w:r>
    </w:p>
    <w:p w14:paraId="6F7FF6C3" w14:textId="1A683CBE" w:rsidR="00324B8A" w:rsidRDefault="005E5A29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  <w:r>
        <w:rPr>
          <w:rFonts w:ascii="Arial" w:hAnsi="Arial" w:cs="Times New Roman"/>
          <w:color w:val="000000"/>
          <w:szCs w:val="24"/>
        </w:rPr>
        <w:t xml:space="preserve">(19/02920/FU) Part two </w:t>
      </w:r>
      <w:r w:rsidR="003F3AB3">
        <w:rPr>
          <w:rFonts w:ascii="Arial" w:hAnsi="Arial" w:cs="Times New Roman"/>
          <w:color w:val="000000"/>
          <w:szCs w:val="24"/>
        </w:rPr>
        <w:t>storey, part single storey side extension at 15 Woodend Cres</w:t>
      </w:r>
      <w:r w:rsidR="006D7610">
        <w:rPr>
          <w:rFonts w:ascii="Arial" w:hAnsi="Arial" w:cs="Times New Roman"/>
          <w:color w:val="000000"/>
          <w:szCs w:val="24"/>
        </w:rPr>
        <w:t>c</w:t>
      </w:r>
      <w:r w:rsidR="003F3AB3">
        <w:rPr>
          <w:rFonts w:ascii="Arial" w:hAnsi="Arial" w:cs="Times New Roman"/>
          <w:color w:val="000000"/>
          <w:szCs w:val="24"/>
        </w:rPr>
        <w:t xml:space="preserve">ent, Allerton Bywater </w:t>
      </w:r>
      <w:r w:rsidR="003E453D">
        <w:rPr>
          <w:rFonts w:ascii="Arial" w:hAnsi="Arial" w:cs="Times New Roman"/>
          <w:color w:val="000000"/>
          <w:szCs w:val="24"/>
        </w:rPr>
        <w:t xml:space="preserve">            </w:t>
      </w:r>
      <w:r w:rsidR="00635474">
        <w:rPr>
          <w:rFonts w:ascii="Arial" w:hAnsi="Arial" w:cs="Times New Roman"/>
          <w:color w:val="000000"/>
          <w:szCs w:val="24"/>
          <w:u w:val="single"/>
        </w:rPr>
        <w:t>No Objections</w:t>
      </w:r>
    </w:p>
    <w:p w14:paraId="7A1F0656" w14:textId="77777777" w:rsidR="00635474" w:rsidRDefault="00635474">
      <w:pPr>
        <w:pStyle w:val="NoSpacing"/>
        <w:rPr>
          <w:rFonts w:ascii="Arial" w:hAnsi="Arial" w:cs="Times New Roman"/>
          <w:color w:val="000000"/>
          <w:szCs w:val="24"/>
          <w:u w:val="single"/>
        </w:rPr>
      </w:pPr>
    </w:p>
    <w:p w14:paraId="0F2D71C3" w14:textId="0A2D5343" w:rsidR="00777D78" w:rsidRDefault="006D7610">
      <w:pPr>
        <w:pStyle w:val="NoSpacing"/>
        <w:rPr>
          <w:rFonts w:cs="Times New Roman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>9</w:t>
      </w:r>
      <w:r w:rsidR="00E03062">
        <w:rPr>
          <w:rFonts w:ascii="Arial" w:hAnsi="Arial" w:cs="Times New Roman"/>
          <w:b/>
          <w:color w:val="000000"/>
          <w:szCs w:val="24"/>
        </w:rPr>
        <w:t>. To close meeting for 10 minute public in</w:t>
      </w:r>
      <w:r w:rsidR="00FB74B7">
        <w:rPr>
          <w:rFonts w:ascii="Arial" w:hAnsi="Arial" w:cs="Times New Roman"/>
          <w:b/>
          <w:color w:val="000000"/>
          <w:szCs w:val="24"/>
        </w:rPr>
        <w:t xml:space="preserve">volvement, then reopen </w:t>
      </w:r>
      <w:r w:rsidR="00FB74B7" w:rsidRPr="0012418B">
        <w:rPr>
          <w:rFonts w:ascii="Arial" w:hAnsi="Arial" w:cs="Times New Roman"/>
          <w:b/>
          <w:color w:val="000000"/>
          <w:szCs w:val="24"/>
        </w:rPr>
        <w:t>meeting</w:t>
      </w:r>
      <w:r w:rsidR="0012418B">
        <w:rPr>
          <w:rFonts w:ascii="Arial" w:hAnsi="Arial" w:cs="Times New Roman"/>
          <w:color w:val="000000"/>
          <w:szCs w:val="24"/>
        </w:rPr>
        <w:t xml:space="preserve"> </w:t>
      </w:r>
    </w:p>
    <w:p w14:paraId="5D71F9FD" w14:textId="77777777" w:rsidR="00777D78" w:rsidRDefault="00777D78">
      <w:pPr>
        <w:pStyle w:val="NoSpacing"/>
        <w:rPr>
          <w:rFonts w:cs="Times New Roman"/>
          <w:szCs w:val="24"/>
        </w:rPr>
      </w:pPr>
    </w:p>
    <w:p w14:paraId="789048EE" w14:textId="32CFFDCE" w:rsidR="00777D78" w:rsidRDefault="006D7610">
      <w:pPr>
        <w:pStyle w:val="NoSpacing"/>
        <w:rPr>
          <w:rFonts w:ascii="Arial" w:hAnsi="Arial" w:cs="Times New Roman"/>
          <w:b/>
          <w:color w:val="000000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>10</w:t>
      </w:r>
      <w:r w:rsidR="00992C35">
        <w:rPr>
          <w:rFonts w:ascii="Arial" w:hAnsi="Arial" w:cs="Times New Roman"/>
          <w:b/>
          <w:color w:val="000000"/>
          <w:szCs w:val="24"/>
        </w:rPr>
        <w:t>. Christmas Lights</w:t>
      </w:r>
    </w:p>
    <w:p w14:paraId="7048A738" w14:textId="5E57ADDC" w:rsidR="006D7610" w:rsidRDefault="00EE33DE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Councillor</w:t>
      </w:r>
      <w:r w:rsidR="006D7610">
        <w:rPr>
          <w:rFonts w:ascii="Arial" w:hAnsi="Arial" w:cs="Times New Roman"/>
          <w:szCs w:val="24"/>
        </w:rPr>
        <w:t xml:space="preserve"> J Trayer advised that he was still </w:t>
      </w:r>
      <w:r>
        <w:rPr>
          <w:rFonts w:ascii="Arial" w:hAnsi="Arial" w:cs="Times New Roman"/>
          <w:szCs w:val="24"/>
        </w:rPr>
        <w:t>waiting to hear from Leeds City Council festive lights department with a view to arranging a date for members of the Parish Council to inspect and sign off the new motifs</w:t>
      </w:r>
      <w:r w:rsidR="000929CE">
        <w:rPr>
          <w:rFonts w:ascii="Arial" w:hAnsi="Arial" w:cs="Times New Roman"/>
          <w:szCs w:val="24"/>
        </w:rPr>
        <w:t>, Councillor Trayer to chase this up.</w:t>
      </w:r>
    </w:p>
    <w:p w14:paraId="64B5C356" w14:textId="2C13A218" w:rsidR="000929CE" w:rsidRDefault="000929CE">
      <w:pPr>
        <w:pStyle w:val="NoSpacing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It was noted that every main road throughout the village will have some form of Christmas lights this year.</w:t>
      </w:r>
    </w:p>
    <w:p w14:paraId="2E43F1F3" w14:textId="77777777" w:rsidR="006D7610" w:rsidRDefault="006D7610">
      <w:pPr>
        <w:pStyle w:val="NoSpacing"/>
        <w:rPr>
          <w:rFonts w:ascii="Arial" w:hAnsi="Arial" w:cs="Times New Roman"/>
          <w:szCs w:val="24"/>
        </w:rPr>
      </w:pPr>
    </w:p>
    <w:p w14:paraId="3293079A" w14:textId="11051DBE" w:rsidR="00F237FA" w:rsidRDefault="00A525C0">
      <w:pPr>
        <w:pStyle w:val="NoSpacing"/>
        <w:rPr>
          <w:rFonts w:ascii="Arial" w:hAnsi="Arial" w:cs="Times New Roman"/>
          <w:b/>
          <w:color w:val="000000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 xml:space="preserve">11.Update on Murco Site </w:t>
      </w:r>
    </w:p>
    <w:p w14:paraId="51B4E69D" w14:textId="261269ED" w:rsidR="00CA6CA6" w:rsidRDefault="00A525C0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 xml:space="preserve">Councillor K Asprey </w:t>
      </w:r>
      <w:r w:rsidR="00490B6E">
        <w:rPr>
          <w:rFonts w:ascii="Arial" w:hAnsi="Arial" w:cs="Times New Roman"/>
          <w:color w:val="000000"/>
          <w:szCs w:val="24"/>
        </w:rPr>
        <w:t>advised that he was waiting to hear from the Parish Councils solicitor with regards to the transfer of ownership.</w:t>
      </w:r>
    </w:p>
    <w:p w14:paraId="4049ACE4" w14:textId="77777777" w:rsidR="00D515F3" w:rsidRDefault="00D515F3">
      <w:pPr>
        <w:pStyle w:val="NoSpacing"/>
        <w:rPr>
          <w:rFonts w:ascii="Arial" w:hAnsi="Arial" w:cs="Times New Roman"/>
          <w:color w:val="000000"/>
          <w:szCs w:val="24"/>
        </w:rPr>
      </w:pPr>
    </w:p>
    <w:p w14:paraId="657A755A" w14:textId="4D1D1E96" w:rsidR="00D515F3" w:rsidRDefault="00D515F3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It was also noted that the Murco site and Doctors Lane triangle have now been re-seeded and other remedial work has been carried out.</w:t>
      </w:r>
    </w:p>
    <w:p w14:paraId="0C52B368" w14:textId="77777777" w:rsidR="00A525C0" w:rsidRDefault="00A525C0">
      <w:pPr>
        <w:pStyle w:val="NoSpacing"/>
        <w:rPr>
          <w:rFonts w:ascii="Arial" w:hAnsi="Arial" w:cs="Times New Roman"/>
          <w:color w:val="000000"/>
          <w:szCs w:val="24"/>
        </w:rPr>
      </w:pPr>
    </w:p>
    <w:p w14:paraId="5BB944CB" w14:textId="351FF1EF" w:rsidR="00A525C0" w:rsidRDefault="00783A6E">
      <w:pPr>
        <w:pStyle w:val="NoSpacing"/>
        <w:rPr>
          <w:rFonts w:ascii="Arial" w:hAnsi="Arial" w:cs="Times New Roman"/>
          <w:b/>
          <w:color w:val="000000"/>
          <w:szCs w:val="24"/>
        </w:rPr>
      </w:pPr>
      <w:r>
        <w:rPr>
          <w:rFonts w:ascii="Arial" w:hAnsi="Arial" w:cs="Times New Roman"/>
          <w:b/>
          <w:color w:val="000000"/>
          <w:szCs w:val="24"/>
        </w:rPr>
        <w:t>12. Parish Council Vacancy</w:t>
      </w:r>
    </w:p>
    <w:p w14:paraId="5E4C6DDF" w14:textId="120F6FA1" w:rsidR="00783A6E" w:rsidRPr="00783A6E" w:rsidRDefault="00783A6E">
      <w:pPr>
        <w:pStyle w:val="NoSpacing"/>
        <w:rPr>
          <w:rFonts w:ascii="Arial" w:hAnsi="Arial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It was noted that one expression of interest had been received; clerk to invite the potenti</w:t>
      </w:r>
      <w:r w:rsidR="00F44DD3">
        <w:rPr>
          <w:rFonts w:ascii="Arial" w:hAnsi="Arial" w:cs="Times New Roman"/>
          <w:color w:val="000000"/>
          <w:szCs w:val="24"/>
        </w:rPr>
        <w:t>al candidate to attend</w:t>
      </w:r>
      <w:r w:rsidR="009E2F01">
        <w:rPr>
          <w:rFonts w:ascii="Arial" w:hAnsi="Arial" w:cs="Times New Roman"/>
          <w:color w:val="000000"/>
          <w:szCs w:val="24"/>
        </w:rPr>
        <w:t xml:space="preserve"> the next co</w:t>
      </w:r>
      <w:r w:rsidR="00D1686B">
        <w:rPr>
          <w:rFonts w:ascii="Arial" w:hAnsi="Arial" w:cs="Times New Roman"/>
          <w:color w:val="000000"/>
          <w:szCs w:val="24"/>
        </w:rPr>
        <w:t>uple of Parish Council meetings</w:t>
      </w:r>
      <w:r w:rsidR="00E4069B">
        <w:rPr>
          <w:rFonts w:ascii="Arial" w:hAnsi="Arial" w:cs="Times New Roman"/>
          <w:color w:val="000000"/>
          <w:szCs w:val="24"/>
        </w:rPr>
        <w:t xml:space="preserve"> prior to co-option taking place.</w:t>
      </w:r>
    </w:p>
    <w:p w14:paraId="6D90F96F" w14:textId="77777777" w:rsidR="00A525C0" w:rsidRDefault="00A525C0">
      <w:pPr>
        <w:pStyle w:val="NoSpacing"/>
        <w:rPr>
          <w:rFonts w:ascii="Arial" w:hAnsi="Arial" w:cs="Times New Roman"/>
          <w:color w:val="000000"/>
          <w:szCs w:val="24"/>
        </w:rPr>
      </w:pPr>
    </w:p>
    <w:p w14:paraId="59F6EBE8" w14:textId="0C8A3039" w:rsidR="00195ECB" w:rsidRDefault="008872FE" w:rsidP="00E66708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>13</w:t>
      </w:r>
      <w:r w:rsidR="00E03062">
        <w:rPr>
          <w:rFonts w:ascii="Arial" w:hAnsi="Arial" w:cs="Times New Roman"/>
          <w:b/>
          <w:szCs w:val="24"/>
        </w:rPr>
        <w:t>. Walkways, Recreation and Small Schemes within village</w:t>
      </w:r>
      <w:r w:rsidR="00077BBA">
        <w:rPr>
          <w:rFonts w:ascii="Arial" w:hAnsi="Arial" w:cs="Times New Roman"/>
          <w:b/>
          <w:szCs w:val="24"/>
        </w:rPr>
        <w:t xml:space="preserve">                                                                  </w:t>
      </w:r>
      <w:r w:rsidR="00077BBA">
        <w:rPr>
          <w:rFonts w:ascii="Arial" w:hAnsi="Arial" w:cs="Times New Roman"/>
          <w:szCs w:val="24"/>
        </w:rPr>
        <w:t xml:space="preserve">Councillor L Tomlinson reported that Leeds City Council are to </w:t>
      </w:r>
      <w:r w:rsidR="00E21CD1">
        <w:rPr>
          <w:rFonts w:ascii="Arial" w:hAnsi="Arial" w:cs="Times New Roman"/>
          <w:szCs w:val="24"/>
        </w:rPr>
        <w:t xml:space="preserve">carry out a walk round to look at overhanging hedges throughout the village; Councillor Tomlinson has asked to be advised </w:t>
      </w:r>
      <w:r w:rsidR="008E6F34">
        <w:rPr>
          <w:rFonts w:ascii="Arial" w:hAnsi="Arial" w:cs="Times New Roman"/>
          <w:szCs w:val="24"/>
        </w:rPr>
        <w:t xml:space="preserve">of the date so that she can </w:t>
      </w:r>
      <w:r w:rsidR="00E21CD1">
        <w:rPr>
          <w:rFonts w:ascii="Arial" w:hAnsi="Arial" w:cs="Times New Roman"/>
          <w:szCs w:val="24"/>
        </w:rPr>
        <w:t xml:space="preserve"> attend</w:t>
      </w:r>
      <w:r w:rsidR="008E6F34">
        <w:rPr>
          <w:rFonts w:ascii="Arial" w:hAnsi="Arial" w:cs="Times New Roman"/>
          <w:szCs w:val="24"/>
        </w:rPr>
        <w:t xml:space="preserve"> the walk round.</w:t>
      </w:r>
      <w:r w:rsidR="00CE6EDE">
        <w:rPr>
          <w:rFonts w:ascii="Arial" w:hAnsi="Arial" w:cs="Times New Roman"/>
          <w:szCs w:val="24"/>
        </w:rPr>
        <w:t xml:space="preserve"> </w:t>
      </w:r>
      <w:r w:rsidR="00F26F8D">
        <w:rPr>
          <w:rFonts w:ascii="Arial" w:hAnsi="Arial" w:cs="Times New Roman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E6EDE">
        <w:rPr>
          <w:rFonts w:ascii="Arial" w:hAnsi="Arial" w:cs="Times New Roman"/>
          <w:szCs w:val="24"/>
        </w:rPr>
        <w:t xml:space="preserve">Councillor K Asprey advised that Kippax Housing also carry out a regular walk round </w:t>
      </w:r>
      <w:r w:rsidR="00D463A3">
        <w:rPr>
          <w:rFonts w:ascii="Arial" w:hAnsi="Arial" w:cs="Times New Roman"/>
          <w:szCs w:val="24"/>
        </w:rPr>
        <w:t xml:space="preserve">and suggested that Councillor Tomlinson contact </w:t>
      </w:r>
      <w:r w:rsidR="00F26F8D">
        <w:rPr>
          <w:rFonts w:ascii="Arial" w:hAnsi="Arial" w:cs="Times New Roman"/>
          <w:szCs w:val="24"/>
        </w:rPr>
        <w:t>them to enquire when the next one is due.</w:t>
      </w:r>
      <w:r w:rsidR="00077BBA">
        <w:rPr>
          <w:rFonts w:ascii="Arial" w:hAnsi="Arial" w:cs="Times New Roman"/>
          <w:szCs w:val="24"/>
        </w:rPr>
        <w:t xml:space="preserve"> </w:t>
      </w:r>
      <w:r w:rsidR="005F6458">
        <w:rPr>
          <w:rFonts w:ascii="Arial" w:hAnsi="Arial" w:cs="Times New Roman"/>
          <w:b/>
          <w:szCs w:val="24"/>
        </w:rPr>
        <w:t xml:space="preserve"> </w:t>
      </w:r>
    </w:p>
    <w:p w14:paraId="3DBA49FC" w14:textId="551ED3D9" w:rsidR="00190FEA" w:rsidRDefault="00195ECB" w:rsidP="00E66708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>14</w:t>
      </w:r>
      <w:r w:rsidR="00E03062">
        <w:rPr>
          <w:rFonts w:ascii="Arial" w:hAnsi="Arial" w:cs="Times New Roman"/>
          <w:b/>
          <w:szCs w:val="24"/>
        </w:rPr>
        <w:t>. Police Matters</w:t>
      </w:r>
      <w:r w:rsidR="00EA0558">
        <w:rPr>
          <w:rFonts w:ascii="Arial" w:hAnsi="Arial" w:cs="Times New Roman"/>
          <w:szCs w:val="24"/>
        </w:rPr>
        <w:t xml:space="preserve"> </w:t>
      </w:r>
      <w:r w:rsidR="00495D53">
        <w:rPr>
          <w:rFonts w:ascii="Arial" w:hAnsi="Arial" w:cs="Times New Roman"/>
          <w:szCs w:val="24"/>
        </w:rPr>
        <w:t xml:space="preserve"> </w:t>
      </w:r>
      <w:r w:rsidR="00F433AD">
        <w:rPr>
          <w:rFonts w:ascii="Arial" w:hAnsi="Arial" w:cs="Times New Roman"/>
          <w:szCs w:val="24"/>
        </w:rPr>
        <w:t xml:space="preserve">                                                                                                                                    </w:t>
      </w:r>
      <w:r w:rsidR="00495D53">
        <w:rPr>
          <w:rFonts w:ascii="Arial" w:hAnsi="Arial" w:cs="Times New Roman"/>
          <w:szCs w:val="24"/>
        </w:rPr>
        <w:t xml:space="preserve">Councillor L Tomlinson advised that the </w:t>
      </w:r>
      <w:r w:rsidR="00F433AD">
        <w:rPr>
          <w:rFonts w:ascii="Arial" w:hAnsi="Arial" w:cs="Times New Roman"/>
          <w:szCs w:val="24"/>
        </w:rPr>
        <w:t>police had booked the church annexe for a Police and Communities Together (PACT) meeting but did not turn up.</w:t>
      </w:r>
      <w:r w:rsidR="00373186">
        <w:rPr>
          <w:rFonts w:ascii="Arial" w:hAnsi="Arial" w:cs="Times New Roman"/>
          <w:szCs w:val="24"/>
        </w:rPr>
        <w:t xml:space="preserve">  </w:t>
      </w:r>
      <w:r w:rsidR="00190FEA">
        <w:rPr>
          <w:rFonts w:ascii="Arial" w:hAnsi="Arial" w:cs="Times New Roman"/>
          <w:szCs w:val="24"/>
        </w:rPr>
        <w:t xml:space="preserve">Councillor Tomlinson </w:t>
      </w:r>
      <w:r w:rsidR="008E6F34">
        <w:rPr>
          <w:rFonts w:ascii="Arial" w:hAnsi="Arial" w:cs="Times New Roman"/>
          <w:szCs w:val="24"/>
        </w:rPr>
        <w:t>also reported</w:t>
      </w:r>
      <w:r w:rsidR="00190FEA">
        <w:rPr>
          <w:rFonts w:ascii="Arial" w:hAnsi="Arial" w:cs="Times New Roman"/>
          <w:szCs w:val="24"/>
        </w:rPr>
        <w:t xml:space="preserve"> that she had </w:t>
      </w:r>
      <w:r w:rsidR="00BC4186">
        <w:rPr>
          <w:rFonts w:ascii="Arial" w:hAnsi="Arial" w:cs="Times New Roman"/>
          <w:szCs w:val="24"/>
        </w:rPr>
        <w:t xml:space="preserve">spoken to </w:t>
      </w:r>
      <w:r w:rsidR="00A4651E">
        <w:rPr>
          <w:rFonts w:ascii="Arial" w:hAnsi="Arial" w:cs="Times New Roman"/>
          <w:szCs w:val="24"/>
        </w:rPr>
        <w:t xml:space="preserve">a PCSO regarding youths riding </w:t>
      </w:r>
      <w:r w:rsidR="00511E37">
        <w:rPr>
          <w:rFonts w:ascii="Arial" w:hAnsi="Arial" w:cs="Times New Roman"/>
          <w:szCs w:val="24"/>
        </w:rPr>
        <w:t xml:space="preserve">motorbikes </w:t>
      </w:r>
      <w:r w:rsidR="00A4651E">
        <w:rPr>
          <w:rFonts w:ascii="Arial" w:hAnsi="Arial" w:cs="Times New Roman"/>
          <w:szCs w:val="24"/>
        </w:rPr>
        <w:t xml:space="preserve">through the village in a dangerous and </w:t>
      </w:r>
      <w:r w:rsidR="006640DC">
        <w:rPr>
          <w:rFonts w:ascii="Arial" w:hAnsi="Arial" w:cs="Times New Roman"/>
          <w:szCs w:val="24"/>
        </w:rPr>
        <w:t>anti-social manner.</w:t>
      </w:r>
    </w:p>
    <w:p w14:paraId="7E452E03" w14:textId="743A3FEE" w:rsidR="007E674F" w:rsidRDefault="0016585F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>15</w:t>
      </w:r>
      <w:r w:rsidR="00E03062">
        <w:rPr>
          <w:rFonts w:ascii="Arial" w:hAnsi="Arial" w:cs="Times New Roman"/>
          <w:b/>
          <w:szCs w:val="24"/>
        </w:rPr>
        <w:t xml:space="preserve">. Highway Matters  </w:t>
      </w:r>
      <w:r w:rsidR="00727493">
        <w:rPr>
          <w:rFonts w:ascii="Arial" w:hAnsi="Arial" w:cs="Times New Roman"/>
          <w:szCs w:val="24"/>
        </w:rPr>
        <w:t xml:space="preserve"> </w:t>
      </w:r>
      <w:r w:rsidR="00F138A4">
        <w:rPr>
          <w:rFonts w:ascii="Arial" w:hAnsi="Arial" w:cs="Times New Roman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Times New Roman"/>
          <w:szCs w:val="24"/>
        </w:rPr>
        <w:t xml:space="preserve">Councillor K Asprey </w:t>
      </w:r>
      <w:r w:rsidR="00D7313B">
        <w:rPr>
          <w:rFonts w:ascii="Arial" w:hAnsi="Arial" w:cs="Times New Roman"/>
          <w:szCs w:val="24"/>
        </w:rPr>
        <w:t xml:space="preserve">advised that he was still awaiting confirmation of a date for the three speed humps </w:t>
      </w:r>
      <w:r w:rsidR="00CA73D0">
        <w:rPr>
          <w:rFonts w:ascii="Arial" w:hAnsi="Arial" w:cs="Times New Roman"/>
          <w:szCs w:val="24"/>
        </w:rPr>
        <w:t xml:space="preserve">(one prior to the roundabout and two at Westfield Grove / Leeds Road junction) </w:t>
      </w:r>
      <w:r w:rsidR="00D7313B">
        <w:rPr>
          <w:rFonts w:ascii="Arial" w:hAnsi="Arial" w:cs="Times New Roman"/>
          <w:szCs w:val="24"/>
        </w:rPr>
        <w:t>to be installed</w:t>
      </w:r>
      <w:r w:rsidR="007E674F">
        <w:rPr>
          <w:rFonts w:ascii="Arial" w:hAnsi="Arial" w:cs="Times New Roman"/>
          <w:szCs w:val="24"/>
        </w:rPr>
        <w:t>.</w:t>
      </w:r>
    </w:p>
    <w:p w14:paraId="7DCD5277" w14:textId="1AB20839" w:rsidR="0016585F" w:rsidRDefault="007E674F">
      <w:pPr>
        <w:pStyle w:val="WW-Default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 xml:space="preserve">It was also noted that </w:t>
      </w:r>
      <w:r w:rsidR="00552BDC">
        <w:rPr>
          <w:rFonts w:ascii="Arial" w:hAnsi="Arial" w:cs="Times New Roman"/>
          <w:szCs w:val="24"/>
        </w:rPr>
        <w:t>the Parish Councils request for vehicle activated signs at the main entrances to the village is being considered by</w:t>
      </w:r>
      <w:r w:rsidR="00387A42">
        <w:rPr>
          <w:rFonts w:ascii="Arial" w:hAnsi="Arial" w:cs="Times New Roman"/>
          <w:szCs w:val="24"/>
        </w:rPr>
        <w:t xml:space="preserve"> </w:t>
      </w:r>
      <w:r w:rsidR="00511E37">
        <w:rPr>
          <w:rFonts w:ascii="Arial" w:hAnsi="Arial" w:cs="Times New Roman"/>
          <w:szCs w:val="24"/>
        </w:rPr>
        <w:t xml:space="preserve">the </w:t>
      </w:r>
      <w:r w:rsidR="001B7206">
        <w:rPr>
          <w:rFonts w:ascii="Arial" w:hAnsi="Arial" w:cs="Times New Roman"/>
          <w:szCs w:val="24"/>
        </w:rPr>
        <w:t>Leeds City Council E</w:t>
      </w:r>
      <w:r w:rsidR="00387A42">
        <w:rPr>
          <w:rFonts w:ascii="Arial" w:hAnsi="Arial" w:cs="Times New Roman"/>
          <w:szCs w:val="24"/>
        </w:rPr>
        <w:t>xecutive Board and it is hoped to get a response within six weeks.</w:t>
      </w:r>
      <w:r w:rsidR="00664EAB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</w:t>
      </w:r>
      <w:r w:rsidR="00A2337A">
        <w:rPr>
          <w:rFonts w:ascii="Arial" w:hAnsi="Arial" w:cs="Times New Roman"/>
          <w:b/>
          <w:szCs w:val="24"/>
        </w:rPr>
        <w:t xml:space="preserve">                             </w:t>
      </w:r>
    </w:p>
    <w:p w14:paraId="11CE0129" w14:textId="0887D20E" w:rsidR="0016585F" w:rsidRDefault="00CF1CAF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Councillor Asprey advised that the Parish Council had received a request to move a litter bin </w:t>
      </w:r>
      <w:r w:rsidR="003B0D2C">
        <w:rPr>
          <w:rFonts w:ascii="Arial" w:hAnsi="Arial" w:cs="Times New Roman"/>
          <w:szCs w:val="24"/>
        </w:rPr>
        <w:t xml:space="preserve">currently sited </w:t>
      </w:r>
      <w:r>
        <w:rPr>
          <w:rFonts w:ascii="Arial" w:hAnsi="Arial" w:cs="Times New Roman"/>
          <w:szCs w:val="24"/>
        </w:rPr>
        <w:t>at the junction of Preston Lane and Brigshaw Grove</w:t>
      </w:r>
      <w:r w:rsidR="00627C54">
        <w:rPr>
          <w:rFonts w:ascii="Arial" w:hAnsi="Arial" w:cs="Times New Roman"/>
          <w:szCs w:val="24"/>
        </w:rPr>
        <w:t xml:space="preserve"> </w:t>
      </w:r>
      <w:r w:rsidR="003B0D2C">
        <w:rPr>
          <w:rFonts w:ascii="Arial" w:hAnsi="Arial" w:cs="Times New Roman"/>
          <w:szCs w:val="24"/>
        </w:rPr>
        <w:t>as this is being us</w:t>
      </w:r>
      <w:r w:rsidR="009608D9">
        <w:rPr>
          <w:rFonts w:ascii="Arial" w:hAnsi="Arial" w:cs="Times New Roman"/>
          <w:szCs w:val="24"/>
        </w:rPr>
        <w:t>ed to dispose of dog poo bags; the request was considered but it was agreed that the bin should not be moved.</w:t>
      </w:r>
    </w:p>
    <w:p w14:paraId="3AF224C3" w14:textId="77777777" w:rsidR="00511E37" w:rsidRDefault="00511E37">
      <w:pPr>
        <w:pStyle w:val="WW-Default"/>
        <w:rPr>
          <w:rFonts w:ascii="Arial" w:hAnsi="Arial" w:cs="Times New Roman"/>
          <w:szCs w:val="24"/>
        </w:rPr>
      </w:pPr>
    </w:p>
    <w:p w14:paraId="752ADDB1" w14:textId="54604889" w:rsidR="009608D9" w:rsidRPr="00FB38D7" w:rsidRDefault="009608D9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 xml:space="preserve">Councillor L Tomlinson reported that she had received a complaint regarding the grass not being cut at </w:t>
      </w:r>
      <w:r w:rsidR="002617D4">
        <w:rPr>
          <w:rFonts w:ascii="Arial" w:hAnsi="Arial" w:cs="Times New Roman"/>
          <w:szCs w:val="24"/>
        </w:rPr>
        <w:t xml:space="preserve">the end of </w:t>
      </w:r>
      <w:r w:rsidR="001E05CA">
        <w:rPr>
          <w:rFonts w:ascii="Arial" w:hAnsi="Arial" w:cs="Times New Roman"/>
          <w:szCs w:val="24"/>
        </w:rPr>
        <w:t>Newton Lane; Chairman to look into.</w:t>
      </w:r>
    </w:p>
    <w:p w14:paraId="70F36BE6" w14:textId="3FB5607F" w:rsidR="002A2D14" w:rsidRDefault="00850FC2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>16</w:t>
      </w:r>
      <w:r w:rsidR="00E03062" w:rsidRPr="00F35985">
        <w:rPr>
          <w:rFonts w:ascii="Arial" w:hAnsi="Arial" w:cs="Times New Roman"/>
          <w:b/>
          <w:szCs w:val="24"/>
        </w:rPr>
        <w:t>. Flooding Update</w:t>
      </w:r>
      <w:r>
        <w:rPr>
          <w:rFonts w:ascii="Arial" w:hAnsi="Arial" w:cs="Times New Roman"/>
          <w:b/>
          <w:szCs w:val="24"/>
        </w:rPr>
        <w:t xml:space="preserve"> </w:t>
      </w:r>
      <w:r w:rsidR="00A74C77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         </w:t>
      </w:r>
      <w:r w:rsidR="00797A5E">
        <w:rPr>
          <w:rFonts w:ascii="Arial" w:hAnsi="Arial" w:cs="Times New Roman"/>
          <w:szCs w:val="24"/>
        </w:rPr>
        <w:t xml:space="preserve">Councillor K Asprey advised that the drainage is being improved at Blands Terrace </w:t>
      </w:r>
      <w:r w:rsidR="00A74C77">
        <w:rPr>
          <w:rFonts w:ascii="Arial" w:hAnsi="Arial" w:cs="Times New Roman"/>
          <w:szCs w:val="24"/>
        </w:rPr>
        <w:t>and it was noted there has been no further flooding in the vill</w:t>
      </w:r>
      <w:r w:rsidR="003B38CA">
        <w:rPr>
          <w:rFonts w:ascii="Arial" w:hAnsi="Arial" w:cs="Times New Roman"/>
          <w:szCs w:val="24"/>
        </w:rPr>
        <w:t xml:space="preserve">age </w:t>
      </w:r>
      <w:r w:rsidR="0008134F">
        <w:rPr>
          <w:rFonts w:ascii="Arial" w:hAnsi="Arial" w:cs="Times New Roman"/>
          <w:szCs w:val="24"/>
        </w:rPr>
        <w:t xml:space="preserve">since </w:t>
      </w:r>
      <w:r w:rsidR="003B38CA">
        <w:rPr>
          <w:rFonts w:ascii="Arial" w:hAnsi="Arial" w:cs="Times New Roman"/>
          <w:szCs w:val="24"/>
        </w:rPr>
        <w:t>the sluice valves</w:t>
      </w:r>
      <w:r w:rsidR="0008134F">
        <w:rPr>
          <w:rFonts w:ascii="Arial" w:hAnsi="Arial" w:cs="Times New Roman"/>
          <w:szCs w:val="24"/>
        </w:rPr>
        <w:t xml:space="preserve"> have been regularly main</w:t>
      </w:r>
      <w:r w:rsidR="002A2D14">
        <w:rPr>
          <w:rFonts w:ascii="Arial" w:hAnsi="Arial" w:cs="Times New Roman"/>
          <w:szCs w:val="24"/>
        </w:rPr>
        <w:t>t</w:t>
      </w:r>
      <w:r w:rsidR="0008134F">
        <w:rPr>
          <w:rFonts w:ascii="Arial" w:hAnsi="Arial" w:cs="Times New Roman"/>
          <w:szCs w:val="24"/>
        </w:rPr>
        <w:t>ained.</w:t>
      </w:r>
      <w:r w:rsidR="002A2D14">
        <w:rPr>
          <w:rFonts w:ascii="Arial" w:hAnsi="Arial" w:cs="Times New Roman"/>
          <w:szCs w:val="24"/>
        </w:rPr>
        <w:t xml:space="preserve">                       The Parish Council had a brief </w:t>
      </w:r>
      <w:r w:rsidR="00463D4E">
        <w:rPr>
          <w:rFonts w:ascii="Arial" w:hAnsi="Arial" w:cs="Times New Roman"/>
          <w:szCs w:val="24"/>
        </w:rPr>
        <w:t xml:space="preserve">discussion regarding </w:t>
      </w:r>
      <w:r w:rsidR="002A2D14">
        <w:rPr>
          <w:rFonts w:ascii="Arial" w:hAnsi="Arial" w:cs="Times New Roman"/>
          <w:szCs w:val="24"/>
        </w:rPr>
        <w:t>previous flooding in the vil</w:t>
      </w:r>
      <w:r w:rsidR="008F3328">
        <w:rPr>
          <w:rFonts w:ascii="Arial" w:hAnsi="Arial" w:cs="Times New Roman"/>
          <w:szCs w:val="24"/>
        </w:rPr>
        <w:t>lage.</w:t>
      </w:r>
    </w:p>
    <w:p w14:paraId="61F9A7FC" w14:textId="5215D92D" w:rsidR="00434752" w:rsidRPr="008F3328" w:rsidRDefault="008F3328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>17</w:t>
      </w:r>
      <w:r w:rsidR="00E03062" w:rsidRPr="00F1000E">
        <w:rPr>
          <w:rFonts w:ascii="Arial" w:hAnsi="Arial" w:cs="Times New Roman"/>
          <w:b/>
          <w:szCs w:val="24"/>
        </w:rPr>
        <w:t>. Correspondence</w:t>
      </w:r>
      <w:r>
        <w:rPr>
          <w:rFonts w:ascii="Arial" w:hAnsi="Arial" w:cs="Times New Roman"/>
          <w:szCs w:val="24"/>
        </w:rPr>
        <w:t xml:space="preserve"> – None Received</w:t>
      </w:r>
    </w:p>
    <w:p w14:paraId="30FA23E2" w14:textId="36BC1E76" w:rsidR="00CF31AE" w:rsidRDefault="008F3328" w:rsidP="001126E1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>18</w:t>
      </w:r>
      <w:r w:rsidR="00E03062" w:rsidRPr="004F3E6A">
        <w:rPr>
          <w:rFonts w:ascii="Arial" w:hAnsi="Arial" w:cs="Times New Roman"/>
          <w:b/>
          <w:szCs w:val="24"/>
        </w:rPr>
        <w:t>. Matters for discussion</w:t>
      </w:r>
      <w:r w:rsidR="00A51475">
        <w:rPr>
          <w:rFonts w:ascii="Arial" w:hAnsi="Arial" w:cs="Times New Roman"/>
          <w:b/>
          <w:szCs w:val="24"/>
        </w:rPr>
        <w:t xml:space="preserve"> </w:t>
      </w:r>
      <w:r>
        <w:rPr>
          <w:rFonts w:ascii="Arial" w:hAnsi="Arial" w:cs="Times New Roman"/>
          <w:b/>
          <w:szCs w:val="24"/>
        </w:rPr>
        <w:t xml:space="preserve"> </w:t>
      </w:r>
      <w:r w:rsidR="00CF31AE"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</w:t>
      </w:r>
      <w:r>
        <w:rPr>
          <w:rFonts w:ascii="Arial" w:hAnsi="Arial" w:cs="Times New Roman"/>
          <w:szCs w:val="24"/>
        </w:rPr>
        <w:t>Councillor L Tomlinson advised that she had received a complaint regarding the state of the Garden of Remembrance</w:t>
      </w:r>
      <w:r w:rsidR="005F7C8E">
        <w:rPr>
          <w:rFonts w:ascii="Arial" w:hAnsi="Arial" w:cs="Times New Roman"/>
          <w:szCs w:val="24"/>
        </w:rPr>
        <w:t>. The Parish Council discussed the complaint and it was agreed that Councillor Tomlinson would</w:t>
      </w:r>
      <w:r w:rsidR="00CF31AE">
        <w:rPr>
          <w:rFonts w:ascii="Arial" w:hAnsi="Arial" w:cs="Times New Roman"/>
          <w:szCs w:val="24"/>
        </w:rPr>
        <w:t xml:space="preserve"> draft a statement </w:t>
      </w:r>
      <w:r w:rsidR="000115D5">
        <w:rPr>
          <w:rFonts w:ascii="Arial" w:hAnsi="Arial" w:cs="Times New Roman"/>
          <w:szCs w:val="24"/>
        </w:rPr>
        <w:t xml:space="preserve">on behalf of the Church </w:t>
      </w:r>
      <w:r w:rsidR="00CF31AE">
        <w:rPr>
          <w:rFonts w:ascii="Arial" w:hAnsi="Arial" w:cs="Times New Roman"/>
          <w:szCs w:val="24"/>
        </w:rPr>
        <w:t xml:space="preserve">stating the rules </w:t>
      </w:r>
      <w:r w:rsidR="00BC5B1A">
        <w:rPr>
          <w:rFonts w:ascii="Arial" w:hAnsi="Arial" w:cs="Times New Roman"/>
          <w:szCs w:val="24"/>
        </w:rPr>
        <w:t xml:space="preserve">and that the </w:t>
      </w:r>
      <w:r w:rsidR="00B9535F">
        <w:rPr>
          <w:rFonts w:ascii="Arial" w:hAnsi="Arial" w:cs="Times New Roman"/>
          <w:szCs w:val="24"/>
        </w:rPr>
        <w:t xml:space="preserve">Parish Council is not responsible for </w:t>
      </w:r>
      <w:r w:rsidR="007278C8">
        <w:rPr>
          <w:rFonts w:ascii="Arial" w:hAnsi="Arial" w:cs="Times New Roman"/>
          <w:szCs w:val="24"/>
        </w:rPr>
        <w:t xml:space="preserve">the maintenance of </w:t>
      </w:r>
      <w:r w:rsidR="00B9535F">
        <w:rPr>
          <w:rFonts w:ascii="Arial" w:hAnsi="Arial" w:cs="Times New Roman"/>
          <w:szCs w:val="24"/>
        </w:rPr>
        <w:t>this area; Councillor K Asprey to publish on the Parish Council website.</w:t>
      </w:r>
    </w:p>
    <w:p w14:paraId="54EF7CA6" w14:textId="24599778" w:rsidR="004F3E6A" w:rsidRPr="006E58B6" w:rsidRDefault="00A51475" w:rsidP="001126E1">
      <w:pPr>
        <w:pStyle w:val="WW-Default"/>
        <w:rPr>
          <w:rFonts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 </w:t>
      </w:r>
      <w:r w:rsidR="009A2DE7">
        <w:rPr>
          <w:rFonts w:ascii="Arial" w:hAnsi="Arial" w:cs="Times New Roman"/>
          <w:szCs w:val="24"/>
        </w:rPr>
        <w:t xml:space="preserve">The Chairman praised the actions of a local resident in rescuing a </w:t>
      </w:r>
      <w:r w:rsidR="00572937">
        <w:rPr>
          <w:rFonts w:ascii="Arial" w:hAnsi="Arial" w:cs="Times New Roman"/>
          <w:szCs w:val="24"/>
        </w:rPr>
        <w:t xml:space="preserve">man who had fallen into the </w:t>
      </w:r>
      <w:r w:rsidR="003F7858">
        <w:rPr>
          <w:rFonts w:ascii="Arial" w:hAnsi="Arial" w:cs="Times New Roman"/>
          <w:szCs w:val="24"/>
        </w:rPr>
        <w:t>river.</w:t>
      </w:r>
      <w:r>
        <w:rPr>
          <w:rFonts w:ascii="Arial" w:hAnsi="Arial" w:cs="Times New Roman"/>
          <w:b/>
          <w:szCs w:val="24"/>
        </w:rPr>
        <w:t xml:space="preserve">                                                                                                                     </w:t>
      </w:r>
    </w:p>
    <w:p w14:paraId="5867E61A" w14:textId="77777777" w:rsidR="00463D4E" w:rsidRDefault="00463D4E" w:rsidP="00F80127">
      <w:pPr>
        <w:pStyle w:val="WW-Default"/>
        <w:rPr>
          <w:rFonts w:ascii="Arial" w:hAnsi="Arial" w:cs="Times New Roman"/>
          <w:b/>
          <w:szCs w:val="24"/>
        </w:rPr>
      </w:pPr>
    </w:p>
    <w:p w14:paraId="1AD40441" w14:textId="4FFA825C" w:rsidR="00777D78" w:rsidRDefault="00E03062" w:rsidP="00F80127">
      <w:pPr>
        <w:pStyle w:val="WW-Default"/>
        <w:rPr>
          <w:rFonts w:ascii="Arial" w:hAnsi="Arial" w:cs="Times New Roman"/>
          <w:szCs w:val="24"/>
        </w:rPr>
      </w:pPr>
      <w:r>
        <w:rPr>
          <w:rFonts w:ascii="Arial" w:hAnsi="Arial" w:cs="Times New Roman"/>
          <w:b/>
          <w:szCs w:val="24"/>
        </w:rPr>
        <w:t xml:space="preserve">Date of Next Meeting – </w:t>
      </w:r>
      <w:r w:rsidR="00463D4E">
        <w:rPr>
          <w:rFonts w:ascii="Arial" w:hAnsi="Arial" w:cs="Times New Roman"/>
          <w:szCs w:val="24"/>
        </w:rPr>
        <w:t>Thursday 11</w:t>
      </w:r>
      <w:r w:rsidR="00463D4E" w:rsidRPr="00463D4E">
        <w:rPr>
          <w:rFonts w:ascii="Arial" w:hAnsi="Arial" w:cs="Times New Roman"/>
          <w:szCs w:val="24"/>
          <w:vertAlign w:val="superscript"/>
        </w:rPr>
        <w:t>th</w:t>
      </w:r>
      <w:r w:rsidR="00463D4E">
        <w:rPr>
          <w:rFonts w:ascii="Arial" w:hAnsi="Arial" w:cs="Times New Roman"/>
          <w:szCs w:val="24"/>
        </w:rPr>
        <w:t xml:space="preserve"> July</w:t>
      </w:r>
      <w:r w:rsidR="00DF669E">
        <w:rPr>
          <w:rFonts w:ascii="Arial" w:hAnsi="Arial" w:cs="Times New Roman"/>
          <w:szCs w:val="24"/>
        </w:rPr>
        <w:t xml:space="preserve"> 2019 at 7</w:t>
      </w:r>
      <w:r>
        <w:rPr>
          <w:rFonts w:ascii="Arial" w:hAnsi="Arial" w:cs="Times New Roman"/>
          <w:szCs w:val="24"/>
        </w:rPr>
        <w:t>pm</w:t>
      </w:r>
      <w:r w:rsidR="00DF669E">
        <w:rPr>
          <w:rFonts w:ascii="Arial" w:hAnsi="Arial" w:cs="Times New Roman"/>
          <w:szCs w:val="24"/>
        </w:rPr>
        <w:t xml:space="preserve"> </w:t>
      </w:r>
    </w:p>
    <w:p w14:paraId="46EF2FC8" w14:textId="6108E20C" w:rsidR="002F2E86" w:rsidRDefault="002F2E86" w:rsidP="00F80127">
      <w:pPr>
        <w:pStyle w:val="WW-Default"/>
        <w:rPr>
          <w:rFonts w:ascii="Arial" w:hAnsi="Arial" w:cs="Times New Roman"/>
          <w:szCs w:val="24"/>
        </w:rPr>
      </w:pPr>
    </w:p>
    <w:p w14:paraId="329B85C1" w14:textId="0B08BC07" w:rsidR="002F2E86" w:rsidRPr="002F2E86" w:rsidRDefault="002F2E86" w:rsidP="00F80127">
      <w:pPr>
        <w:pStyle w:val="WW-Default"/>
        <w:rPr>
          <w:rFonts w:ascii="Arial" w:hAnsi="Arial" w:cs="Times New Roman"/>
          <w:b/>
          <w:szCs w:val="24"/>
        </w:rPr>
      </w:pPr>
      <w:r w:rsidRPr="002F2E86">
        <w:rPr>
          <w:rFonts w:ascii="Arial" w:hAnsi="Arial" w:cs="Times New Roman"/>
          <w:b/>
          <w:szCs w:val="24"/>
        </w:rPr>
        <w:t>Signed …………………………………………</w:t>
      </w:r>
    </w:p>
    <w:p w14:paraId="378A0962" w14:textId="29287F4C" w:rsidR="002F2E86" w:rsidRPr="002F2E86" w:rsidRDefault="002F2E86" w:rsidP="00F80127">
      <w:pPr>
        <w:pStyle w:val="WW-Default"/>
        <w:rPr>
          <w:rFonts w:cs="Times New Roman"/>
          <w:b/>
          <w:szCs w:val="24"/>
        </w:rPr>
      </w:pPr>
      <w:r w:rsidRPr="002F2E86">
        <w:rPr>
          <w:rFonts w:ascii="Arial" w:hAnsi="Arial" w:cs="Times New Roman"/>
          <w:b/>
          <w:szCs w:val="24"/>
        </w:rPr>
        <w:t>Date ……………………………………………</w:t>
      </w:r>
    </w:p>
    <w:sectPr w:rsidR="002F2E86" w:rsidRPr="002F2E86">
      <w:footerReference w:type="default" r:id="rId7"/>
      <w:type w:val="continuous"/>
      <w:pgSz w:w="11906" w:h="16838"/>
      <w:pgMar w:top="794" w:right="476" w:bottom="794" w:left="600" w:header="720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94A3" w14:textId="77777777" w:rsidR="00573450" w:rsidRDefault="00573450">
      <w:pPr>
        <w:spacing w:after="0" w:line="240" w:lineRule="auto"/>
      </w:pPr>
      <w:r>
        <w:separator/>
      </w:r>
    </w:p>
  </w:endnote>
  <w:endnote w:type="continuationSeparator" w:id="0">
    <w:p w14:paraId="4E4805A3" w14:textId="77777777" w:rsidR="00573450" w:rsidRDefault="0057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253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85526" w14:textId="53406519" w:rsidR="00A561F2" w:rsidRDefault="00A56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9A293C" w14:textId="4A415BEF" w:rsidR="00777D78" w:rsidRDefault="00777D78">
    <w:pPr>
      <w:pStyle w:val="Footer"/>
      <w:tabs>
        <w:tab w:val="clear" w:pos="5415"/>
        <w:tab w:val="clear" w:pos="10830"/>
        <w:tab w:val="center" w:pos="4513"/>
        <w:tab w:val="right" w:pos="9026"/>
      </w:tabs>
      <w:autoSpaceDE w:val="0"/>
      <w:spacing w:after="0" w:line="100" w:lineRule="atLeas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85DB" w14:textId="77777777" w:rsidR="00573450" w:rsidRDefault="00573450">
      <w:pPr>
        <w:spacing w:after="0" w:line="240" w:lineRule="auto"/>
      </w:pPr>
      <w:r>
        <w:separator/>
      </w:r>
    </w:p>
  </w:footnote>
  <w:footnote w:type="continuationSeparator" w:id="0">
    <w:p w14:paraId="236E3CEB" w14:textId="77777777" w:rsidR="00573450" w:rsidRDefault="0057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A36"/>
    <w:rsid w:val="0000165D"/>
    <w:rsid w:val="000047FB"/>
    <w:rsid w:val="00005A3F"/>
    <w:rsid w:val="000100B1"/>
    <w:rsid w:val="000115D5"/>
    <w:rsid w:val="00011FFD"/>
    <w:rsid w:val="000123EC"/>
    <w:rsid w:val="0001293B"/>
    <w:rsid w:val="00012BAF"/>
    <w:rsid w:val="00016AC9"/>
    <w:rsid w:val="00016D3C"/>
    <w:rsid w:val="00040AB6"/>
    <w:rsid w:val="000431D2"/>
    <w:rsid w:val="000561BC"/>
    <w:rsid w:val="00066551"/>
    <w:rsid w:val="00067A41"/>
    <w:rsid w:val="00073899"/>
    <w:rsid w:val="0007682B"/>
    <w:rsid w:val="0007761E"/>
    <w:rsid w:val="00077BBA"/>
    <w:rsid w:val="00077EB9"/>
    <w:rsid w:val="0008134F"/>
    <w:rsid w:val="000929CE"/>
    <w:rsid w:val="000955F7"/>
    <w:rsid w:val="000A5CC3"/>
    <w:rsid w:val="000C24AD"/>
    <w:rsid w:val="000C49A9"/>
    <w:rsid w:val="000F31C8"/>
    <w:rsid w:val="000F40B3"/>
    <w:rsid w:val="000F548B"/>
    <w:rsid w:val="000F5990"/>
    <w:rsid w:val="00103FF2"/>
    <w:rsid w:val="00104AA1"/>
    <w:rsid w:val="0010791B"/>
    <w:rsid w:val="00111197"/>
    <w:rsid w:val="00111A90"/>
    <w:rsid w:val="001126E1"/>
    <w:rsid w:val="0011283D"/>
    <w:rsid w:val="0011686B"/>
    <w:rsid w:val="001179FA"/>
    <w:rsid w:val="0012418B"/>
    <w:rsid w:val="00126C93"/>
    <w:rsid w:val="001402C9"/>
    <w:rsid w:val="00142ABC"/>
    <w:rsid w:val="0016109F"/>
    <w:rsid w:val="00161D18"/>
    <w:rsid w:val="0016585F"/>
    <w:rsid w:val="0017063C"/>
    <w:rsid w:val="00172A88"/>
    <w:rsid w:val="001744E6"/>
    <w:rsid w:val="001815E7"/>
    <w:rsid w:val="00182526"/>
    <w:rsid w:val="00186F8C"/>
    <w:rsid w:val="00187937"/>
    <w:rsid w:val="00190FEA"/>
    <w:rsid w:val="001929D5"/>
    <w:rsid w:val="00195ECB"/>
    <w:rsid w:val="00196E43"/>
    <w:rsid w:val="001A17EF"/>
    <w:rsid w:val="001A416B"/>
    <w:rsid w:val="001A5894"/>
    <w:rsid w:val="001A672B"/>
    <w:rsid w:val="001A6AD3"/>
    <w:rsid w:val="001B7206"/>
    <w:rsid w:val="001C0118"/>
    <w:rsid w:val="001D3D08"/>
    <w:rsid w:val="001D69D6"/>
    <w:rsid w:val="001E05CA"/>
    <w:rsid w:val="001E5046"/>
    <w:rsid w:val="001F4709"/>
    <w:rsid w:val="00201144"/>
    <w:rsid w:val="0020577D"/>
    <w:rsid w:val="00210C88"/>
    <w:rsid w:val="0021711C"/>
    <w:rsid w:val="00222B4F"/>
    <w:rsid w:val="00233492"/>
    <w:rsid w:val="00234D8C"/>
    <w:rsid w:val="00241968"/>
    <w:rsid w:val="00257A49"/>
    <w:rsid w:val="002617D4"/>
    <w:rsid w:val="00262578"/>
    <w:rsid w:val="002716F1"/>
    <w:rsid w:val="00273CEA"/>
    <w:rsid w:val="00281AA7"/>
    <w:rsid w:val="00283905"/>
    <w:rsid w:val="0028499E"/>
    <w:rsid w:val="00291230"/>
    <w:rsid w:val="00295CBB"/>
    <w:rsid w:val="00296B04"/>
    <w:rsid w:val="002A051B"/>
    <w:rsid w:val="002A0E01"/>
    <w:rsid w:val="002A205B"/>
    <w:rsid w:val="002A2D14"/>
    <w:rsid w:val="002A5192"/>
    <w:rsid w:val="002B1E5C"/>
    <w:rsid w:val="002B2682"/>
    <w:rsid w:val="002B6DD9"/>
    <w:rsid w:val="002C150F"/>
    <w:rsid w:val="002C16BB"/>
    <w:rsid w:val="002C51E6"/>
    <w:rsid w:val="002E04E3"/>
    <w:rsid w:val="002E1ECE"/>
    <w:rsid w:val="002E32A7"/>
    <w:rsid w:val="002E6036"/>
    <w:rsid w:val="002F2E86"/>
    <w:rsid w:val="00303560"/>
    <w:rsid w:val="003161A9"/>
    <w:rsid w:val="00316C60"/>
    <w:rsid w:val="00317401"/>
    <w:rsid w:val="00320B9B"/>
    <w:rsid w:val="00324B8A"/>
    <w:rsid w:val="003303EA"/>
    <w:rsid w:val="00342260"/>
    <w:rsid w:val="00354D6F"/>
    <w:rsid w:val="003617C6"/>
    <w:rsid w:val="00366629"/>
    <w:rsid w:val="00371E93"/>
    <w:rsid w:val="00373186"/>
    <w:rsid w:val="003810BA"/>
    <w:rsid w:val="00387A42"/>
    <w:rsid w:val="003B0D2C"/>
    <w:rsid w:val="003B38CA"/>
    <w:rsid w:val="003B3DE9"/>
    <w:rsid w:val="003B6147"/>
    <w:rsid w:val="003B6A1E"/>
    <w:rsid w:val="003B789D"/>
    <w:rsid w:val="003C0933"/>
    <w:rsid w:val="003C1FC6"/>
    <w:rsid w:val="003D2D26"/>
    <w:rsid w:val="003D3AB1"/>
    <w:rsid w:val="003D5939"/>
    <w:rsid w:val="003E20C0"/>
    <w:rsid w:val="003E453D"/>
    <w:rsid w:val="003E4B38"/>
    <w:rsid w:val="003E6FAD"/>
    <w:rsid w:val="003F13B1"/>
    <w:rsid w:val="003F20BF"/>
    <w:rsid w:val="003F2EAD"/>
    <w:rsid w:val="003F3AB3"/>
    <w:rsid w:val="003F7858"/>
    <w:rsid w:val="003F7C85"/>
    <w:rsid w:val="0041672A"/>
    <w:rsid w:val="004200D3"/>
    <w:rsid w:val="0042470F"/>
    <w:rsid w:val="0042603B"/>
    <w:rsid w:val="00426CB2"/>
    <w:rsid w:val="00427BFC"/>
    <w:rsid w:val="00434752"/>
    <w:rsid w:val="004449E3"/>
    <w:rsid w:val="00444E59"/>
    <w:rsid w:val="00453586"/>
    <w:rsid w:val="00453621"/>
    <w:rsid w:val="00463D4E"/>
    <w:rsid w:val="0046406A"/>
    <w:rsid w:val="00470ED9"/>
    <w:rsid w:val="00477C9F"/>
    <w:rsid w:val="00490B6E"/>
    <w:rsid w:val="00495D53"/>
    <w:rsid w:val="004970F6"/>
    <w:rsid w:val="004A2525"/>
    <w:rsid w:val="004A526B"/>
    <w:rsid w:val="004B1139"/>
    <w:rsid w:val="004B213E"/>
    <w:rsid w:val="004B62BF"/>
    <w:rsid w:val="004C2469"/>
    <w:rsid w:val="004C7F04"/>
    <w:rsid w:val="004D33FE"/>
    <w:rsid w:val="004E006B"/>
    <w:rsid w:val="004E5065"/>
    <w:rsid w:val="004F3E6A"/>
    <w:rsid w:val="005015EA"/>
    <w:rsid w:val="005017BF"/>
    <w:rsid w:val="00511E37"/>
    <w:rsid w:val="00515D24"/>
    <w:rsid w:val="005263D6"/>
    <w:rsid w:val="005324FD"/>
    <w:rsid w:val="005372FA"/>
    <w:rsid w:val="005434B2"/>
    <w:rsid w:val="005444C9"/>
    <w:rsid w:val="00547FA7"/>
    <w:rsid w:val="00552BDC"/>
    <w:rsid w:val="005532FF"/>
    <w:rsid w:val="00556098"/>
    <w:rsid w:val="005618CC"/>
    <w:rsid w:val="0056308D"/>
    <w:rsid w:val="00564245"/>
    <w:rsid w:val="00572937"/>
    <w:rsid w:val="00573450"/>
    <w:rsid w:val="005740DB"/>
    <w:rsid w:val="00576CB5"/>
    <w:rsid w:val="00577CDD"/>
    <w:rsid w:val="00586284"/>
    <w:rsid w:val="005B3634"/>
    <w:rsid w:val="005B3CAD"/>
    <w:rsid w:val="005B4380"/>
    <w:rsid w:val="005B6292"/>
    <w:rsid w:val="005C1DCB"/>
    <w:rsid w:val="005C6371"/>
    <w:rsid w:val="005D2B0F"/>
    <w:rsid w:val="005D3606"/>
    <w:rsid w:val="005D752A"/>
    <w:rsid w:val="005E3FF0"/>
    <w:rsid w:val="005E4E1D"/>
    <w:rsid w:val="005E5A29"/>
    <w:rsid w:val="005E6834"/>
    <w:rsid w:val="005F6458"/>
    <w:rsid w:val="005F6E36"/>
    <w:rsid w:val="005F7276"/>
    <w:rsid w:val="005F7C8E"/>
    <w:rsid w:val="00603C5B"/>
    <w:rsid w:val="00612611"/>
    <w:rsid w:val="00627C54"/>
    <w:rsid w:val="00635474"/>
    <w:rsid w:val="00641D96"/>
    <w:rsid w:val="00645892"/>
    <w:rsid w:val="0065332C"/>
    <w:rsid w:val="00654DE2"/>
    <w:rsid w:val="006640DC"/>
    <w:rsid w:val="00664EAB"/>
    <w:rsid w:val="006741D7"/>
    <w:rsid w:val="00682EA9"/>
    <w:rsid w:val="006C0ECA"/>
    <w:rsid w:val="006C18EE"/>
    <w:rsid w:val="006C29E9"/>
    <w:rsid w:val="006D10B5"/>
    <w:rsid w:val="006D1E9A"/>
    <w:rsid w:val="006D2C67"/>
    <w:rsid w:val="006D7610"/>
    <w:rsid w:val="006E58B6"/>
    <w:rsid w:val="006F2FF3"/>
    <w:rsid w:val="006F4810"/>
    <w:rsid w:val="0070041F"/>
    <w:rsid w:val="0070247A"/>
    <w:rsid w:val="00702E4B"/>
    <w:rsid w:val="00703333"/>
    <w:rsid w:val="00727493"/>
    <w:rsid w:val="007278C8"/>
    <w:rsid w:val="00732E91"/>
    <w:rsid w:val="00741B8F"/>
    <w:rsid w:val="00742E74"/>
    <w:rsid w:val="00747F48"/>
    <w:rsid w:val="0075615E"/>
    <w:rsid w:val="00762113"/>
    <w:rsid w:val="00763C14"/>
    <w:rsid w:val="0076796E"/>
    <w:rsid w:val="00771825"/>
    <w:rsid w:val="00771D35"/>
    <w:rsid w:val="00777D78"/>
    <w:rsid w:val="00782383"/>
    <w:rsid w:val="00783A6E"/>
    <w:rsid w:val="00794C6A"/>
    <w:rsid w:val="00797A5E"/>
    <w:rsid w:val="007A17DC"/>
    <w:rsid w:val="007A51E3"/>
    <w:rsid w:val="007B01DA"/>
    <w:rsid w:val="007B06D4"/>
    <w:rsid w:val="007B312B"/>
    <w:rsid w:val="007B3244"/>
    <w:rsid w:val="007B568F"/>
    <w:rsid w:val="007B56A6"/>
    <w:rsid w:val="007B5C33"/>
    <w:rsid w:val="007B6252"/>
    <w:rsid w:val="007B64CB"/>
    <w:rsid w:val="007C549E"/>
    <w:rsid w:val="007C5F94"/>
    <w:rsid w:val="007C6E3A"/>
    <w:rsid w:val="007D11F9"/>
    <w:rsid w:val="007E08AE"/>
    <w:rsid w:val="007E2F0B"/>
    <w:rsid w:val="007E674F"/>
    <w:rsid w:val="007F0308"/>
    <w:rsid w:val="00805003"/>
    <w:rsid w:val="0080746F"/>
    <w:rsid w:val="00811654"/>
    <w:rsid w:val="0081218C"/>
    <w:rsid w:val="008263BB"/>
    <w:rsid w:val="00850FC2"/>
    <w:rsid w:val="00852295"/>
    <w:rsid w:val="00852E2C"/>
    <w:rsid w:val="008536E8"/>
    <w:rsid w:val="00854730"/>
    <w:rsid w:val="008562B2"/>
    <w:rsid w:val="00867808"/>
    <w:rsid w:val="00886CAA"/>
    <w:rsid w:val="008872FE"/>
    <w:rsid w:val="0088769B"/>
    <w:rsid w:val="00895D1A"/>
    <w:rsid w:val="008A0AB2"/>
    <w:rsid w:val="008A2C6B"/>
    <w:rsid w:val="008A2D07"/>
    <w:rsid w:val="008A7F26"/>
    <w:rsid w:val="008D1C3C"/>
    <w:rsid w:val="008D1D07"/>
    <w:rsid w:val="008D4197"/>
    <w:rsid w:val="008E6F34"/>
    <w:rsid w:val="008F0AD4"/>
    <w:rsid w:val="008F0F46"/>
    <w:rsid w:val="008F1BF4"/>
    <w:rsid w:val="008F29CA"/>
    <w:rsid w:val="008F3328"/>
    <w:rsid w:val="00903141"/>
    <w:rsid w:val="00911818"/>
    <w:rsid w:val="0091273D"/>
    <w:rsid w:val="00923435"/>
    <w:rsid w:val="00923C43"/>
    <w:rsid w:val="00924A45"/>
    <w:rsid w:val="00931C3F"/>
    <w:rsid w:val="00932B09"/>
    <w:rsid w:val="00946CAF"/>
    <w:rsid w:val="00951A9A"/>
    <w:rsid w:val="00956BE7"/>
    <w:rsid w:val="00957BFB"/>
    <w:rsid w:val="00960683"/>
    <w:rsid w:val="009608D9"/>
    <w:rsid w:val="00973881"/>
    <w:rsid w:val="009754AE"/>
    <w:rsid w:val="0097664E"/>
    <w:rsid w:val="009854E5"/>
    <w:rsid w:val="00992C35"/>
    <w:rsid w:val="0099438B"/>
    <w:rsid w:val="009A2D98"/>
    <w:rsid w:val="009A2DE7"/>
    <w:rsid w:val="009A7CD8"/>
    <w:rsid w:val="009B53A1"/>
    <w:rsid w:val="009C1E4C"/>
    <w:rsid w:val="009C49EA"/>
    <w:rsid w:val="009D01CE"/>
    <w:rsid w:val="009D79F5"/>
    <w:rsid w:val="009E2F01"/>
    <w:rsid w:val="009F0F13"/>
    <w:rsid w:val="009F4EBF"/>
    <w:rsid w:val="009F52F2"/>
    <w:rsid w:val="00A03A29"/>
    <w:rsid w:val="00A0723F"/>
    <w:rsid w:val="00A07F24"/>
    <w:rsid w:val="00A106A8"/>
    <w:rsid w:val="00A11635"/>
    <w:rsid w:val="00A2337A"/>
    <w:rsid w:val="00A258D7"/>
    <w:rsid w:val="00A266D7"/>
    <w:rsid w:val="00A352C7"/>
    <w:rsid w:val="00A4651E"/>
    <w:rsid w:val="00A51475"/>
    <w:rsid w:val="00A525C0"/>
    <w:rsid w:val="00A561F2"/>
    <w:rsid w:val="00A630CC"/>
    <w:rsid w:val="00A734FF"/>
    <w:rsid w:val="00A74C77"/>
    <w:rsid w:val="00A80422"/>
    <w:rsid w:val="00A877FB"/>
    <w:rsid w:val="00A94085"/>
    <w:rsid w:val="00A94F68"/>
    <w:rsid w:val="00AA4960"/>
    <w:rsid w:val="00AB1BC6"/>
    <w:rsid w:val="00AC1F1E"/>
    <w:rsid w:val="00AC23E5"/>
    <w:rsid w:val="00AC243B"/>
    <w:rsid w:val="00AC3940"/>
    <w:rsid w:val="00AC4201"/>
    <w:rsid w:val="00AC4B23"/>
    <w:rsid w:val="00AC5422"/>
    <w:rsid w:val="00AC5677"/>
    <w:rsid w:val="00AC5ACF"/>
    <w:rsid w:val="00AC5E12"/>
    <w:rsid w:val="00AC5E15"/>
    <w:rsid w:val="00AC71AC"/>
    <w:rsid w:val="00AD1448"/>
    <w:rsid w:val="00AD7771"/>
    <w:rsid w:val="00AE3032"/>
    <w:rsid w:val="00AE78CA"/>
    <w:rsid w:val="00AF121B"/>
    <w:rsid w:val="00AF247C"/>
    <w:rsid w:val="00B036AE"/>
    <w:rsid w:val="00B056CD"/>
    <w:rsid w:val="00B1292D"/>
    <w:rsid w:val="00B1710B"/>
    <w:rsid w:val="00B241F2"/>
    <w:rsid w:val="00B24FA3"/>
    <w:rsid w:val="00B24FB3"/>
    <w:rsid w:val="00B27D09"/>
    <w:rsid w:val="00B522C7"/>
    <w:rsid w:val="00B54E58"/>
    <w:rsid w:val="00B55745"/>
    <w:rsid w:val="00B73140"/>
    <w:rsid w:val="00B738AA"/>
    <w:rsid w:val="00B8256E"/>
    <w:rsid w:val="00B8633E"/>
    <w:rsid w:val="00B87A53"/>
    <w:rsid w:val="00B90EF4"/>
    <w:rsid w:val="00B939FC"/>
    <w:rsid w:val="00B9535F"/>
    <w:rsid w:val="00B96903"/>
    <w:rsid w:val="00BA4F6B"/>
    <w:rsid w:val="00BA7A07"/>
    <w:rsid w:val="00BB3F81"/>
    <w:rsid w:val="00BB5605"/>
    <w:rsid w:val="00BC2673"/>
    <w:rsid w:val="00BC4186"/>
    <w:rsid w:val="00BC5B1A"/>
    <w:rsid w:val="00BD3345"/>
    <w:rsid w:val="00BD43D1"/>
    <w:rsid w:val="00BE15C6"/>
    <w:rsid w:val="00BE39A5"/>
    <w:rsid w:val="00BE76F6"/>
    <w:rsid w:val="00BF1E66"/>
    <w:rsid w:val="00BF3C56"/>
    <w:rsid w:val="00BF7783"/>
    <w:rsid w:val="00C02A27"/>
    <w:rsid w:val="00C06615"/>
    <w:rsid w:val="00C1374E"/>
    <w:rsid w:val="00C14F89"/>
    <w:rsid w:val="00C17007"/>
    <w:rsid w:val="00C17F0A"/>
    <w:rsid w:val="00C20B6A"/>
    <w:rsid w:val="00C24300"/>
    <w:rsid w:val="00C24E04"/>
    <w:rsid w:val="00C27072"/>
    <w:rsid w:val="00C3057F"/>
    <w:rsid w:val="00C33173"/>
    <w:rsid w:val="00C340CD"/>
    <w:rsid w:val="00C3541C"/>
    <w:rsid w:val="00C35A74"/>
    <w:rsid w:val="00C3676F"/>
    <w:rsid w:val="00C46989"/>
    <w:rsid w:val="00C55800"/>
    <w:rsid w:val="00C65573"/>
    <w:rsid w:val="00C66DB2"/>
    <w:rsid w:val="00C67027"/>
    <w:rsid w:val="00C812B8"/>
    <w:rsid w:val="00C85253"/>
    <w:rsid w:val="00C91901"/>
    <w:rsid w:val="00CA59B7"/>
    <w:rsid w:val="00CA6CA6"/>
    <w:rsid w:val="00CA73D0"/>
    <w:rsid w:val="00CB5050"/>
    <w:rsid w:val="00CB510C"/>
    <w:rsid w:val="00CB7362"/>
    <w:rsid w:val="00CC0814"/>
    <w:rsid w:val="00CC0EE7"/>
    <w:rsid w:val="00CC71F4"/>
    <w:rsid w:val="00CD2CDF"/>
    <w:rsid w:val="00CD5675"/>
    <w:rsid w:val="00CD5A78"/>
    <w:rsid w:val="00CE6EDE"/>
    <w:rsid w:val="00CE7316"/>
    <w:rsid w:val="00CF0787"/>
    <w:rsid w:val="00CF1CAF"/>
    <w:rsid w:val="00CF31AE"/>
    <w:rsid w:val="00CF5556"/>
    <w:rsid w:val="00D001A0"/>
    <w:rsid w:val="00D03A31"/>
    <w:rsid w:val="00D04B0C"/>
    <w:rsid w:val="00D0526C"/>
    <w:rsid w:val="00D11159"/>
    <w:rsid w:val="00D11234"/>
    <w:rsid w:val="00D14E40"/>
    <w:rsid w:val="00D1686B"/>
    <w:rsid w:val="00D22F84"/>
    <w:rsid w:val="00D2307B"/>
    <w:rsid w:val="00D24DA1"/>
    <w:rsid w:val="00D32A6F"/>
    <w:rsid w:val="00D37AD4"/>
    <w:rsid w:val="00D40C19"/>
    <w:rsid w:val="00D463A3"/>
    <w:rsid w:val="00D46BCA"/>
    <w:rsid w:val="00D50092"/>
    <w:rsid w:val="00D515F3"/>
    <w:rsid w:val="00D54842"/>
    <w:rsid w:val="00D63E7A"/>
    <w:rsid w:val="00D66F4B"/>
    <w:rsid w:val="00D67818"/>
    <w:rsid w:val="00D72787"/>
    <w:rsid w:val="00D7313B"/>
    <w:rsid w:val="00D83E8D"/>
    <w:rsid w:val="00D8405A"/>
    <w:rsid w:val="00D868E4"/>
    <w:rsid w:val="00D917D5"/>
    <w:rsid w:val="00DA40A4"/>
    <w:rsid w:val="00DA6270"/>
    <w:rsid w:val="00DB3197"/>
    <w:rsid w:val="00DB3A36"/>
    <w:rsid w:val="00DB6AC0"/>
    <w:rsid w:val="00DD51F5"/>
    <w:rsid w:val="00DD6BC0"/>
    <w:rsid w:val="00DD7A57"/>
    <w:rsid w:val="00DE5E2E"/>
    <w:rsid w:val="00DF55A9"/>
    <w:rsid w:val="00DF669E"/>
    <w:rsid w:val="00DF6EA3"/>
    <w:rsid w:val="00E00EC9"/>
    <w:rsid w:val="00E03062"/>
    <w:rsid w:val="00E0306D"/>
    <w:rsid w:val="00E12C07"/>
    <w:rsid w:val="00E20596"/>
    <w:rsid w:val="00E21CD1"/>
    <w:rsid w:val="00E26118"/>
    <w:rsid w:val="00E274ED"/>
    <w:rsid w:val="00E353B7"/>
    <w:rsid w:val="00E37F07"/>
    <w:rsid w:val="00E4069B"/>
    <w:rsid w:val="00E54AB5"/>
    <w:rsid w:val="00E56958"/>
    <w:rsid w:val="00E56EA1"/>
    <w:rsid w:val="00E61DD2"/>
    <w:rsid w:val="00E664D8"/>
    <w:rsid w:val="00E66708"/>
    <w:rsid w:val="00E67B2F"/>
    <w:rsid w:val="00E70841"/>
    <w:rsid w:val="00E7220C"/>
    <w:rsid w:val="00E72FE2"/>
    <w:rsid w:val="00E76482"/>
    <w:rsid w:val="00E778B4"/>
    <w:rsid w:val="00E94CEB"/>
    <w:rsid w:val="00E94D85"/>
    <w:rsid w:val="00E9606A"/>
    <w:rsid w:val="00EA0558"/>
    <w:rsid w:val="00EA3B7C"/>
    <w:rsid w:val="00EA75FD"/>
    <w:rsid w:val="00EB0FA8"/>
    <w:rsid w:val="00EC55B4"/>
    <w:rsid w:val="00EC68A9"/>
    <w:rsid w:val="00EC6926"/>
    <w:rsid w:val="00ED2F1C"/>
    <w:rsid w:val="00ED2F5C"/>
    <w:rsid w:val="00ED4186"/>
    <w:rsid w:val="00EE33DE"/>
    <w:rsid w:val="00EE563A"/>
    <w:rsid w:val="00F00EBC"/>
    <w:rsid w:val="00F0501D"/>
    <w:rsid w:val="00F1000E"/>
    <w:rsid w:val="00F138A4"/>
    <w:rsid w:val="00F145DC"/>
    <w:rsid w:val="00F22F04"/>
    <w:rsid w:val="00F237FA"/>
    <w:rsid w:val="00F23F9F"/>
    <w:rsid w:val="00F2602E"/>
    <w:rsid w:val="00F26F8D"/>
    <w:rsid w:val="00F32636"/>
    <w:rsid w:val="00F34273"/>
    <w:rsid w:val="00F35985"/>
    <w:rsid w:val="00F42B30"/>
    <w:rsid w:val="00F4333C"/>
    <w:rsid w:val="00F433AD"/>
    <w:rsid w:val="00F4342A"/>
    <w:rsid w:val="00F4426F"/>
    <w:rsid w:val="00F44C5B"/>
    <w:rsid w:val="00F44DD3"/>
    <w:rsid w:val="00F46057"/>
    <w:rsid w:val="00F57EAC"/>
    <w:rsid w:val="00F66117"/>
    <w:rsid w:val="00F7089E"/>
    <w:rsid w:val="00F77B16"/>
    <w:rsid w:val="00F77E79"/>
    <w:rsid w:val="00F80127"/>
    <w:rsid w:val="00F80BF9"/>
    <w:rsid w:val="00F82E9B"/>
    <w:rsid w:val="00F903DA"/>
    <w:rsid w:val="00F96DA7"/>
    <w:rsid w:val="00FA2D56"/>
    <w:rsid w:val="00FA49D8"/>
    <w:rsid w:val="00FA7C38"/>
    <w:rsid w:val="00FB2DB7"/>
    <w:rsid w:val="00FB38D7"/>
    <w:rsid w:val="00FB74B7"/>
    <w:rsid w:val="00FB7F25"/>
    <w:rsid w:val="00FC1C49"/>
    <w:rsid w:val="00FC504C"/>
    <w:rsid w:val="00FC5871"/>
    <w:rsid w:val="00FC69C7"/>
    <w:rsid w:val="00FD2C55"/>
    <w:rsid w:val="00FD53D5"/>
    <w:rsid w:val="00FE36B4"/>
    <w:rsid w:val="00FE4F57"/>
    <w:rsid w:val="00FE5DE4"/>
    <w:rsid w:val="00FF28FF"/>
    <w:rsid w:val="00FF44C0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51D83"/>
  <w14:defaultImageDpi w14:val="0"/>
  <w15:docId w15:val="{F972F614-1A8F-4AB9-BE11-48CD055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200" w:line="276" w:lineRule="auto"/>
    </w:pPr>
    <w:rPr>
      <w:rFonts w:cs="Calibri"/>
      <w:sz w:val="22"/>
      <w:szCs w:val="22"/>
      <w:lang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alibri" w:eastAsia="Times New Roman" w:hAnsi="Calibri" w:cs="Calibri"/>
    </w:rPr>
  </w:style>
  <w:style w:type="character" w:customStyle="1" w:styleId="RTFNum23">
    <w:name w:val="RTF_Num 2 3"/>
    <w:uiPriority w:val="99"/>
    <w:rPr>
      <w:rFonts w:ascii="Calibri" w:eastAsia="Times New Roman" w:hAnsi="Calibri" w:cs="Calibri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alibri" w:eastAsia="Times New Roman" w:hAnsi="Calibri" w:cs="Calibri"/>
    </w:rPr>
  </w:style>
  <w:style w:type="character" w:customStyle="1" w:styleId="RTFNum26">
    <w:name w:val="RTF_Num 2 6"/>
    <w:uiPriority w:val="99"/>
    <w:rPr>
      <w:rFonts w:ascii="Calibri" w:eastAsia="Times New Roman" w:hAnsi="Calibri" w:cs="Calibri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alibri" w:eastAsia="Times New Roman" w:hAnsi="Calibri" w:cs="Calibri"/>
    </w:rPr>
  </w:style>
  <w:style w:type="character" w:customStyle="1" w:styleId="RTFNum29">
    <w:name w:val="RTF_Num 2 9"/>
    <w:uiPriority w:val="99"/>
    <w:rPr>
      <w:rFonts w:ascii="Calibri" w:eastAsia="Times New Roman" w:hAnsi="Calibri" w:cs="Calibri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62">
    <w:name w:val="RTF_Num 6 2"/>
    <w:uiPriority w:val="99"/>
    <w:rPr>
      <w:rFonts w:ascii="Courier New" w:eastAsia="Times New Roman" w:hAnsi="Courier New" w:cs="Courier New"/>
    </w:rPr>
  </w:style>
  <w:style w:type="character" w:customStyle="1" w:styleId="RTFNum63">
    <w:name w:val="RTF_Num 6 3"/>
    <w:uiPriority w:val="99"/>
    <w:rPr>
      <w:rFonts w:ascii="Wingdings" w:eastAsia="Times New Roman" w:hAnsi="Wingdings" w:cs="Wingdings"/>
    </w:rPr>
  </w:style>
  <w:style w:type="character" w:customStyle="1" w:styleId="RTFNum64">
    <w:name w:val="RTF_Num 6 4"/>
    <w:uiPriority w:val="99"/>
    <w:rPr>
      <w:rFonts w:ascii="Symbol" w:eastAsia="Times New Roman" w:hAnsi="Symbol" w:cs="Symbol"/>
    </w:rPr>
  </w:style>
  <w:style w:type="character" w:customStyle="1" w:styleId="RTFNum65">
    <w:name w:val="RTF_Num 6 5"/>
    <w:uiPriority w:val="99"/>
    <w:rPr>
      <w:rFonts w:ascii="Courier New" w:eastAsia="Times New Roman" w:hAnsi="Courier New" w:cs="Courier New"/>
    </w:rPr>
  </w:style>
  <w:style w:type="character" w:customStyle="1" w:styleId="RTFNum66">
    <w:name w:val="RTF_Num 6 6"/>
    <w:uiPriority w:val="99"/>
    <w:rPr>
      <w:rFonts w:ascii="Wingdings" w:eastAsia="Times New Roman" w:hAnsi="Wingdings" w:cs="Wingdings"/>
    </w:rPr>
  </w:style>
  <w:style w:type="character" w:customStyle="1" w:styleId="RTFNum67">
    <w:name w:val="RTF_Num 6 7"/>
    <w:uiPriority w:val="99"/>
    <w:rPr>
      <w:rFonts w:ascii="Symbol" w:eastAsia="Times New Roman" w:hAnsi="Symbol" w:cs="Symbol"/>
    </w:rPr>
  </w:style>
  <w:style w:type="character" w:customStyle="1" w:styleId="RTFNum68">
    <w:name w:val="RTF_Num 6 8"/>
    <w:uiPriority w:val="99"/>
    <w:rPr>
      <w:rFonts w:ascii="Courier New" w:eastAsia="Times New Roman" w:hAnsi="Courier New" w:cs="Courier New"/>
    </w:rPr>
  </w:style>
  <w:style w:type="character" w:customStyle="1" w:styleId="RTFNum69">
    <w:name w:val="RTF_Num 6 9"/>
    <w:uiPriority w:val="99"/>
    <w:rPr>
      <w:rFonts w:ascii="Wingdings" w:eastAsia="Times New Roman" w:hAnsi="Wingdings" w:cs="Wingdings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HeaderChar">
    <w:name w:val="Header Char"/>
    <w:uiPriority w:val="99"/>
    <w:rPr>
      <w:rFonts w:eastAsia="Times New Roman"/>
    </w:rPr>
  </w:style>
  <w:style w:type="character" w:customStyle="1" w:styleId="FooterChar">
    <w:name w:val="Footer Char"/>
    <w:uiPriority w:val="99"/>
    <w:rPr>
      <w:rFonts w:eastAsia="Times New Roman"/>
    </w:rPr>
  </w:style>
  <w:style w:type="character" w:customStyle="1" w:styleId="BalloonTextChar">
    <w:name w:val="Balloon Text Char"/>
    <w:uiPriority w:val="99"/>
    <w:rPr>
      <w:rFonts w:ascii="Segoe UI" w:eastAsia="Times New Roman" w:cs="Segoe UI"/>
      <w:sz w:val="18"/>
      <w:szCs w:val="18"/>
    </w:rPr>
  </w:style>
  <w:style w:type="character" w:styleId="Emphasis">
    <w:name w:val="Emphasis"/>
    <w:uiPriority w:val="99"/>
    <w:qFormat/>
    <w:rPr>
      <w:rFonts w:eastAsia="Times New Roman"/>
      <w:i/>
      <w:iCs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uiPriority w:val="99"/>
  </w:style>
  <w:style w:type="character" w:customStyle="1" w:styleId="FooterChar1">
    <w:name w:val="Footer Char1"/>
    <w:uiPriority w:val="99"/>
  </w:style>
  <w:style w:type="character" w:customStyle="1" w:styleId="BalloonTextChar1">
    <w:name w:val="Balloon Text Char1"/>
    <w:uiPriority w:val="99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WW-Default"/>
    <w:next w:val="Textbody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extbody">
    <w:name w:val="Text body"/>
    <w:basedOn w:val="WW-Default"/>
    <w:uiPriority w:val="99"/>
    <w:pPr>
      <w:autoSpaceDE w:val="0"/>
      <w:spacing w:after="120"/>
    </w:pPr>
    <w:rPr>
      <w:rFonts w:hAnsi="Calibri"/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WW-Default"/>
    <w:uiPriority w:val="99"/>
    <w:qFormat/>
    <w:pPr>
      <w:autoSpaceDE w:val="0"/>
      <w:spacing w:before="120" w:after="120"/>
    </w:pPr>
    <w:rPr>
      <w:rFonts w:hAnsi="Calibri"/>
      <w:i/>
      <w:iCs/>
      <w:sz w:val="24"/>
      <w:szCs w:val="24"/>
      <w:lang w:bidi="ar-SA"/>
    </w:rPr>
  </w:style>
  <w:style w:type="paragraph" w:customStyle="1" w:styleId="Index">
    <w:name w:val="Index"/>
    <w:basedOn w:val="WW-Default"/>
    <w:uiPriority w:val="99"/>
    <w:pPr>
      <w:autoSpaceDE w:val="0"/>
    </w:pPr>
    <w:rPr>
      <w:rFonts w:hAnsi="Calibri"/>
      <w:lang w:bidi="ar-SA"/>
    </w:rPr>
  </w:style>
  <w:style w:type="paragraph" w:customStyle="1" w:styleId="WW-Default">
    <w:name w:val="WW-Default"/>
    <w:uiPriority w:val="99"/>
    <w:pPr>
      <w:widowControl w:val="0"/>
      <w:autoSpaceDN w:val="0"/>
      <w:adjustRightInd w:val="0"/>
      <w:spacing w:after="160" w:line="254" w:lineRule="auto"/>
    </w:pPr>
    <w:rPr>
      <w:rFonts w:hAnsi="Times New Roman" w:cs="Calibri"/>
      <w:sz w:val="22"/>
      <w:szCs w:val="22"/>
      <w:lang w:eastAsia="en-US" w:bidi="hi-IN"/>
    </w:rPr>
  </w:style>
  <w:style w:type="paragraph" w:styleId="NoSpacing">
    <w:name w:val="No Spacing"/>
    <w:uiPriority w:val="99"/>
    <w:qFormat/>
    <w:pPr>
      <w:widowControl w:val="0"/>
      <w:autoSpaceDN w:val="0"/>
      <w:adjustRightInd w:val="0"/>
    </w:pPr>
    <w:rPr>
      <w:rFonts w:hAnsi="Times New Roman" w:cs="Calibri"/>
      <w:sz w:val="22"/>
      <w:szCs w:val="22"/>
      <w:lang w:eastAsia="en-US" w:bidi="hi-IN"/>
    </w:rPr>
  </w:style>
  <w:style w:type="paragraph" w:styleId="ListParagraph">
    <w:name w:val="List Paragraph"/>
    <w:basedOn w:val="WW-Default"/>
    <w:uiPriority w:val="99"/>
    <w:qFormat/>
    <w:pPr>
      <w:autoSpaceDE w:val="0"/>
      <w:ind w:left="720"/>
    </w:pPr>
    <w:rPr>
      <w:rFonts w:hAnsi="Calibri"/>
      <w:lang w:bidi="ar-SA"/>
    </w:rPr>
  </w:style>
  <w:style w:type="paragraph" w:styleId="Header">
    <w:name w:val="header"/>
    <w:basedOn w:val="WW-Default"/>
    <w:link w:val="HeaderChar2"/>
    <w:uiPriority w:val="99"/>
    <w:pPr>
      <w:tabs>
        <w:tab w:val="center" w:pos="4513"/>
        <w:tab w:val="right" w:pos="9026"/>
      </w:tabs>
      <w:autoSpaceDE w:val="0"/>
      <w:spacing w:after="0" w:line="100" w:lineRule="atLeast"/>
    </w:pPr>
    <w:rPr>
      <w:rFonts w:hAnsi="Calibri"/>
      <w:sz w:val="20"/>
      <w:szCs w:val="20"/>
      <w:lang w:eastAsia="en-GB" w:bidi="ar-SA"/>
    </w:rPr>
  </w:style>
  <w:style w:type="character" w:customStyle="1" w:styleId="HeaderChar2">
    <w:name w:val="Header Char2"/>
    <w:link w:val="Header"/>
    <w:uiPriority w:val="99"/>
    <w:semiHidden/>
  </w:style>
  <w:style w:type="paragraph" w:styleId="Footer">
    <w:name w:val="footer"/>
    <w:basedOn w:val="Default"/>
    <w:link w:val="FooterChar2"/>
    <w:uiPriority w:val="99"/>
    <w:pPr>
      <w:tabs>
        <w:tab w:val="center" w:pos="5415"/>
        <w:tab w:val="right" w:pos="10830"/>
      </w:tabs>
    </w:pPr>
    <w:rPr>
      <w:lang w:bidi="ar-SA"/>
    </w:rPr>
  </w:style>
  <w:style w:type="character" w:customStyle="1" w:styleId="FooterChar2">
    <w:name w:val="Footer Char2"/>
    <w:link w:val="Footer"/>
    <w:uiPriority w:val="99"/>
    <w:semiHidden/>
  </w:style>
  <w:style w:type="paragraph" w:styleId="BalloonText">
    <w:name w:val="Balloon Text"/>
    <w:basedOn w:val="WW-Default"/>
    <w:link w:val="BalloonTextChar2"/>
    <w:uiPriority w:val="99"/>
    <w:pPr>
      <w:autoSpaceDE w:val="0"/>
      <w:spacing w:after="0" w:line="100" w:lineRule="atLeast"/>
    </w:pPr>
    <w:rPr>
      <w:rFonts w:ascii="Segoe UI" w:hAnsi="Calibri" w:cs="Segoe UI"/>
      <w:sz w:val="18"/>
      <w:szCs w:val="18"/>
      <w:lang w:eastAsia="en-GB" w:bidi="ar-SA"/>
    </w:rPr>
  </w:style>
  <w:style w:type="character" w:customStyle="1" w:styleId="BalloonTextChar2">
    <w:name w:val="Balloon Text Char2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1448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Bywater Parish Council Minutes No 196</vt:lpstr>
    </vt:vector>
  </TitlesOfParts>
  <Company>Microsoft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Bywater Parish Council Minutes No 196</dc:title>
  <dc:creator>Owner</dc:creator>
  <cp:lastModifiedBy>Ken Asprey</cp:lastModifiedBy>
  <cp:revision>2</cp:revision>
  <cp:lastPrinted>2019-02-13T03:01:00Z</cp:lastPrinted>
  <dcterms:created xsi:type="dcterms:W3CDTF">2019-07-07T15:35:00Z</dcterms:created>
  <dcterms:modified xsi:type="dcterms:W3CDTF">2019-07-07T15:35:00Z</dcterms:modified>
</cp:coreProperties>
</file>